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45" w:rsidRDefault="00AA3945" w:rsidP="006A146E">
      <w:pPr>
        <w:spacing w:after="0" w:line="240" w:lineRule="auto"/>
        <w:rPr>
          <w:rFonts w:ascii="Times New Roman" w:hAnsi="Times New Roman" w:cs="Times New Roman"/>
          <w:i/>
          <w:sz w:val="24"/>
          <w:szCs w:val="24"/>
        </w:rPr>
      </w:pPr>
    </w:p>
    <w:p w:rsidR="00AA3945" w:rsidRDefault="00AA3945" w:rsidP="006A146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PARENTAL PERMISSION FORM</w:t>
      </w:r>
    </w:p>
    <w:p w:rsidR="00AA3945" w:rsidRDefault="00AA3945" w:rsidP="006A146E">
      <w:pPr>
        <w:spacing w:after="0" w:line="240" w:lineRule="auto"/>
        <w:jc w:val="center"/>
        <w:rPr>
          <w:rFonts w:ascii="Times New Roman" w:hAnsi="Times New Roman" w:cs="Times New Roman"/>
          <w:sz w:val="24"/>
          <w:szCs w:val="24"/>
        </w:rPr>
      </w:pPr>
    </w:p>
    <w:p w:rsidR="00AA3945" w:rsidRDefault="00AA3945"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information describes the research study your son/daughter is being asked to participate in. Please read this form carefully as it provides important information about his/her participation. You have the right to take as much time as you need to make this decision and ask all the questions necessary to be fully informed about your son/daughter’s participation. If you decide you want your son/daughter to participate, you will be asked to sign this form. A copy of this form will be provided to you for your records. </w:t>
      </w:r>
    </w:p>
    <w:p w:rsidR="00AA3945" w:rsidRDefault="00AA3945" w:rsidP="006A146E">
      <w:pPr>
        <w:spacing w:after="0" w:line="240" w:lineRule="auto"/>
        <w:rPr>
          <w:rFonts w:ascii="Times New Roman" w:hAnsi="Times New Roman" w:cs="Times New Roman"/>
          <w:sz w:val="24"/>
          <w:szCs w:val="24"/>
        </w:rPr>
      </w:pPr>
    </w:p>
    <w:p w:rsidR="00AA3945" w:rsidRDefault="00AA3945" w:rsidP="006A146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[TITLE OF RESEARCH STUDY]</w:t>
      </w:r>
    </w:p>
    <w:p w:rsidR="00AA3945" w:rsidRDefault="00AA3945" w:rsidP="006A146E">
      <w:pPr>
        <w:spacing w:after="0" w:line="240" w:lineRule="auto"/>
        <w:rPr>
          <w:rFonts w:ascii="Times New Roman" w:hAnsi="Times New Roman" w:cs="Times New Roman"/>
          <w:sz w:val="24"/>
          <w:szCs w:val="24"/>
        </w:rPr>
      </w:pPr>
    </w:p>
    <w:p w:rsidR="00AA3945" w:rsidRDefault="00AA3945" w:rsidP="006A146E">
      <w:pPr>
        <w:spacing w:after="0" w:line="240" w:lineRule="auto"/>
        <w:rPr>
          <w:rFonts w:ascii="Times New Roman" w:hAnsi="Times New Roman" w:cs="Times New Roman"/>
          <w:sz w:val="24"/>
          <w:szCs w:val="24"/>
        </w:rPr>
      </w:pPr>
      <w:r>
        <w:rPr>
          <w:rFonts w:ascii="Times New Roman" w:hAnsi="Times New Roman" w:cs="Times New Roman"/>
          <w:b/>
          <w:sz w:val="24"/>
          <w:szCs w:val="24"/>
        </w:rPr>
        <w:t>PURPOSE OF STUDY:</w:t>
      </w:r>
    </w:p>
    <w:p w:rsidR="00AA3945" w:rsidRDefault="00AA3945"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Your son/daughter is being asked to participate in a research study. The purpose of this study is to learn more about [</w:t>
      </w:r>
      <w:r>
        <w:rPr>
          <w:rFonts w:ascii="Times New Roman" w:hAnsi="Times New Roman" w:cs="Times New Roman"/>
          <w:i/>
          <w:sz w:val="24"/>
          <w:szCs w:val="24"/>
        </w:rPr>
        <w:t>describe the purpose of the study in lay terms that will be understandable to the parents</w:t>
      </w:r>
      <w:r>
        <w:rPr>
          <w:rFonts w:ascii="Times New Roman" w:hAnsi="Times New Roman" w:cs="Times New Roman"/>
          <w:sz w:val="24"/>
          <w:szCs w:val="24"/>
        </w:rPr>
        <w:t>]. Your son/daughter is invited to participate because [</w:t>
      </w:r>
      <w:r>
        <w:rPr>
          <w:rFonts w:ascii="Times New Roman" w:hAnsi="Times New Roman" w:cs="Times New Roman"/>
          <w:i/>
          <w:sz w:val="24"/>
          <w:szCs w:val="24"/>
        </w:rPr>
        <w:t>describe reasons for asking the child to participate</w:t>
      </w:r>
      <w:r>
        <w:rPr>
          <w:rFonts w:ascii="Times New Roman" w:hAnsi="Times New Roman" w:cs="Times New Roman"/>
          <w:sz w:val="24"/>
          <w:szCs w:val="24"/>
        </w:rPr>
        <w:t xml:space="preserve">]. </w:t>
      </w:r>
    </w:p>
    <w:p w:rsidR="00AA3945" w:rsidRDefault="00AA3945" w:rsidP="006A146E">
      <w:pPr>
        <w:spacing w:after="0" w:line="240" w:lineRule="auto"/>
        <w:rPr>
          <w:rFonts w:ascii="Times New Roman" w:hAnsi="Times New Roman" w:cs="Times New Roman"/>
          <w:sz w:val="24"/>
          <w:szCs w:val="24"/>
        </w:rPr>
      </w:pPr>
    </w:p>
    <w:p w:rsidR="00AA3945" w:rsidRDefault="00AA3945" w:rsidP="006A146E">
      <w:pPr>
        <w:spacing w:after="0" w:line="240" w:lineRule="auto"/>
        <w:rPr>
          <w:rFonts w:ascii="Times New Roman" w:hAnsi="Times New Roman" w:cs="Times New Roman"/>
          <w:sz w:val="24"/>
          <w:szCs w:val="24"/>
        </w:rPr>
      </w:pPr>
      <w:r>
        <w:rPr>
          <w:rFonts w:ascii="Times New Roman" w:hAnsi="Times New Roman" w:cs="Times New Roman"/>
          <w:b/>
          <w:sz w:val="24"/>
          <w:szCs w:val="24"/>
        </w:rPr>
        <w:t>RESEARCH PROCEDURES:</w:t>
      </w:r>
    </w:p>
    <w:p w:rsidR="00AA3945" w:rsidRDefault="00AA3945" w:rsidP="006A146E">
      <w:pPr>
        <w:spacing w:after="0" w:line="240" w:lineRule="auto"/>
        <w:rPr>
          <w:rFonts w:ascii="Times New Roman" w:hAnsi="Times New Roman" w:cs="Times New Roman"/>
          <w:i/>
          <w:sz w:val="24"/>
          <w:szCs w:val="24"/>
        </w:rPr>
      </w:pPr>
      <w:r>
        <w:rPr>
          <w:rFonts w:ascii="Times New Roman" w:hAnsi="Times New Roman" w:cs="Times New Roman"/>
          <w:sz w:val="24"/>
          <w:szCs w:val="24"/>
        </w:rPr>
        <w:t>If you decide you want your child to participate, he/she will be asked to [</w:t>
      </w:r>
      <w:r>
        <w:rPr>
          <w:rFonts w:ascii="Times New Roman" w:hAnsi="Times New Roman" w:cs="Times New Roman"/>
          <w:i/>
          <w:sz w:val="24"/>
          <w:szCs w:val="24"/>
        </w:rPr>
        <w:t xml:space="preserve">describe step-by-step the activities that the parent can expect their child to endure before, during and after the study. You must include the following in your description: </w:t>
      </w:r>
    </w:p>
    <w:p w:rsidR="009B2715" w:rsidRDefault="009B2715" w:rsidP="006A146E">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The length of time the child is expected to commit e.g. your child will be asked to complete two interviews at 2-week intervals. Each interview will last approximately 20 minutes.</w:t>
      </w:r>
    </w:p>
    <w:p w:rsidR="00181931" w:rsidRDefault="00181931" w:rsidP="006A146E">
      <w:pPr>
        <w:pStyle w:val="Footer"/>
        <w:ind w:left="7920"/>
      </w:pPr>
    </w:p>
    <w:p w:rsidR="00181931" w:rsidRPr="00181931" w:rsidRDefault="00181931" w:rsidP="006A146E">
      <w:pPr>
        <w:spacing w:after="0" w:line="240" w:lineRule="auto"/>
        <w:rPr>
          <w:rFonts w:ascii="Times New Roman" w:hAnsi="Times New Roman" w:cs="Times New Roman"/>
          <w:i/>
          <w:sz w:val="24"/>
          <w:szCs w:val="24"/>
        </w:rPr>
      </w:pPr>
    </w:p>
    <w:p w:rsidR="009B2715" w:rsidRDefault="009B2715" w:rsidP="006A146E">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Describe the types of questions that will be asked or topics that will be covered in all surveys, measures, questionnaires. Describe the type of data that will be collected from the child’s school records, medical records, etc. For example, during the interview your son/daughter will be asked about his experience with being in the soccer team and his/her response to different levels of stress; your son/daughter will be asked about his use of social networking sites. </w:t>
      </w:r>
    </w:p>
    <w:p w:rsidR="009B2715" w:rsidRDefault="009B2715" w:rsidP="006A146E">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Describe where and when the parents can expect their child to complete study procedures, whom they will interact with and whether the parents will be allowed to be present. For example, for visit one you will be asked to bring your child to Suffolk University in Boston. He/she will be with a research assistant who will help them complete the surveys and you will be asked to stay in the room. </w:t>
      </w:r>
    </w:p>
    <w:p w:rsidR="009B2715" w:rsidRDefault="009B2715" w:rsidP="006A146E">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Describe if audio or video recordings will be made. If you are observing behaviors or taking notes during your interview, you must state so. For example, we will audio record our session with your son/daughter. While we talk to him/her we will be take note of how many times they look towards you for guidance. All audio recordings will be transcribed. </w:t>
      </w:r>
    </w:p>
    <w:p w:rsidR="009B2715" w:rsidRDefault="009B2715" w:rsidP="006A146E">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Clearly define which procedures are being done as part of the research and which are non-research procedures</w:t>
      </w:r>
      <w:r w:rsidR="00DA7FA6">
        <w:rPr>
          <w:rFonts w:ascii="Times New Roman" w:hAnsi="Times New Roman" w:cs="Times New Roman"/>
          <w:i/>
          <w:sz w:val="24"/>
          <w:szCs w:val="24"/>
        </w:rPr>
        <w:t xml:space="preserve">. For example, the writing workshop your son/daughter is attending in school is not part of this research. This research is limited to collecting and analyzing the data that result from the workshop to better understand if this is an effective teaching method. We will collect your son/daughter’s school records to see if their grades have improved as a result. </w:t>
      </w:r>
    </w:p>
    <w:p w:rsidR="00DA7FA6" w:rsidRDefault="00DA7FA6" w:rsidP="006A146E">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Provide information about the study design. For example, your son/daughter will be assigned by random to a control group or an experimental group. This is similar to a flip of a coin. It is up to chance and not the researchers which group your child is assigned to. </w:t>
      </w:r>
    </w:p>
    <w:p w:rsidR="00DA7FA6" w:rsidRDefault="00DA7FA6" w:rsidP="006A146E">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If the study procedures are cumbersome, it may be helpful to number or bullet them. </w:t>
      </w:r>
    </w:p>
    <w:p w:rsidR="00DA7FA6" w:rsidRDefault="00DA7FA6" w:rsidP="006A146E">
      <w:pPr>
        <w:spacing w:after="0" w:line="240" w:lineRule="auto"/>
        <w:rPr>
          <w:rFonts w:ascii="Times New Roman" w:hAnsi="Times New Roman" w:cs="Times New Roman"/>
          <w:i/>
          <w:sz w:val="24"/>
          <w:szCs w:val="24"/>
        </w:rPr>
      </w:pPr>
    </w:p>
    <w:p w:rsidR="00DA7FA6" w:rsidRDefault="00DA7FA6" w:rsidP="006A146E">
      <w:pPr>
        <w:spacing w:after="0" w:line="240" w:lineRule="auto"/>
        <w:rPr>
          <w:rFonts w:ascii="Times New Roman" w:hAnsi="Times New Roman" w:cs="Times New Roman"/>
          <w:sz w:val="24"/>
          <w:szCs w:val="24"/>
        </w:rPr>
      </w:pPr>
      <w:r>
        <w:rPr>
          <w:rFonts w:ascii="Times New Roman" w:hAnsi="Times New Roman" w:cs="Times New Roman"/>
          <w:b/>
          <w:sz w:val="24"/>
          <w:szCs w:val="24"/>
        </w:rPr>
        <w:t>RISKS AND/OR DISCOMFORTS:</w:t>
      </w:r>
    </w:p>
    <w:p w:rsidR="00887974" w:rsidRDefault="00887974"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There are no anticipated ris</w:t>
      </w:r>
      <w:r w:rsidR="002F009F">
        <w:rPr>
          <w:rFonts w:ascii="Times New Roman" w:hAnsi="Times New Roman" w:cs="Times New Roman"/>
          <w:sz w:val="24"/>
          <w:szCs w:val="24"/>
        </w:rPr>
        <w:t>ks and/or discomforts that your child should experience as a result of participating in this study</w:t>
      </w:r>
      <w:r>
        <w:rPr>
          <w:rFonts w:ascii="Times New Roman" w:hAnsi="Times New Roman" w:cs="Times New Roman"/>
          <w:sz w:val="24"/>
          <w:szCs w:val="24"/>
        </w:rPr>
        <w:t xml:space="preserve">. </w:t>
      </w:r>
    </w:p>
    <w:p w:rsidR="002F009F" w:rsidRDefault="002F009F" w:rsidP="006A146E">
      <w:pPr>
        <w:spacing w:after="0" w:line="240" w:lineRule="auto"/>
        <w:rPr>
          <w:rFonts w:ascii="Times New Roman" w:hAnsi="Times New Roman" w:cs="Times New Roman"/>
          <w:sz w:val="24"/>
          <w:szCs w:val="24"/>
        </w:rPr>
      </w:pPr>
    </w:p>
    <w:p w:rsidR="002F009F" w:rsidRDefault="002F009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887974" w:rsidRDefault="00887974" w:rsidP="006A146E">
      <w:pPr>
        <w:spacing w:after="0" w:line="240" w:lineRule="auto"/>
        <w:rPr>
          <w:rFonts w:ascii="Times New Roman" w:hAnsi="Times New Roman" w:cs="Times New Roman"/>
          <w:sz w:val="24"/>
          <w:szCs w:val="24"/>
        </w:rPr>
      </w:pPr>
    </w:p>
    <w:p w:rsidR="004E60EC" w:rsidRDefault="00887974" w:rsidP="006A146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There are some risks and/or discomforts </w:t>
      </w:r>
      <w:r w:rsidR="007C0CC9">
        <w:rPr>
          <w:rFonts w:ascii="Times New Roman" w:hAnsi="Times New Roman" w:cs="Times New Roman"/>
          <w:sz w:val="24"/>
          <w:szCs w:val="24"/>
        </w:rPr>
        <w:t xml:space="preserve">your child </w:t>
      </w:r>
      <w:r>
        <w:rPr>
          <w:rFonts w:ascii="Times New Roman" w:hAnsi="Times New Roman" w:cs="Times New Roman"/>
          <w:sz w:val="24"/>
          <w:szCs w:val="24"/>
        </w:rPr>
        <w:t xml:space="preserve">may </w:t>
      </w:r>
      <w:r w:rsidR="007C0CC9">
        <w:rPr>
          <w:rFonts w:ascii="Times New Roman" w:hAnsi="Times New Roman" w:cs="Times New Roman"/>
          <w:sz w:val="24"/>
          <w:szCs w:val="24"/>
        </w:rPr>
        <w:t xml:space="preserve">experience as </w:t>
      </w:r>
      <w:r>
        <w:rPr>
          <w:rFonts w:ascii="Times New Roman" w:hAnsi="Times New Roman" w:cs="Times New Roman"/>
          <w:sz w:val="24"/>
          <w:szCs w:val="24"/>
        </w:rPr>
        <w:t xml:space="preserve">result from </w:t>
      </w:r>
      <w:r w:rsidR="007C0CC9">
        <w:rPr>
          <w:rFonts w:ascii="Times New Roman" w:hAnsi="Times New Roman" w:cs="Times New Roman"/>
          <w:sz w:val="24"/>
          <w:szCs w:val="24"/>
        </w:rPr>
        <w:t>his/her</w:t>
      </w:r>
      <w:r>
        <w:rPr>
          <w:rFonts w:ascii="Times New Roman" w:hAnsi="Times New Roman" w:cs="Times New Roman"/>
          <w:sz w:val="24"/>
          <w:szCs w:val="24"/>
        </w:rPr>
        <w:t xml:space="preserve"> participation in this study. These risks and/or discomforts include [</w:t>
      </w:r>
      <w:r>
        <w:rPr>
          <w:rFonts w:ascii="Times New Roman" w:hAnsi="Times New Roman" w:cs="Times New Roman"/>
          <w:i/>
          <w:sz w:val="24"/>
          <w:szCs w:val="24"/>
        </w:rPr>
        <w:t>Describe</w:t>
      </w:r>
      <w:r w:rsidR="00A71760">
        <w:rPr>
          <w:rFonts w:ascii="Times New Roman" w:hAnsi="Times New Roman" w:cs="Times New Roman"/>
          <w:i/>
          <w:sz w:val="24"/>
          <w:szCs w:val="24"/>
        </w:rPr>
        <w:t xml:space="preserve"> any </w:t>
      </w:r>
      <w:r w:rsidR="007C0CC9">
        <w:rPr>
          <w:rFonts w:ascii="Times New Roman" w:hAnsi="Times New Roman" w:cs="Times New Roman"/>
          <w:i/>
          <w:sz w:val="24"/>
          <w:szCs w:val="24"/>
        </w:rPr>
        <w:t>risks or discomforts that are reasonably foreseeable and are a result of study procedures.</w:t>
      </w:r>
      <w:r w:rsidR="004056CA">
        <w:rPr>
          <w:rFonts w:ascii="Times New Roman" w:hAnsi="Times New Roman" w:cs="Times New Roman"/>
          <w:i/>
          <w:sz w:val="24"/>
          <w:szCs w:val="24"/>
        </w:rPr>
        <w:t xml:space="preserve"> This includes risks that result in physical, psychological, legal, social or economic harm. Breach of privacy and confidentiality should be considered a risk. </w:t>
      </w:r>
      <w:r w:rsidR="004E60EC">
        <w:rPr>
          <w:rFonts w:ascii="Times New Roman" w:hAnsi="Times New Roman" w:cs="Times New Roman"/>
          <w:i/>
          <w:sz w:val="24"/>
          <w:szCs w:val="24"/>
          <w:u w:val="single"/>
        </w:rPr>
        <w:t>Note</w:t>
      </w:r>
      <w:r w:rsidR="004E60EC">
        <w:rPr>
          <w:rFonts w:ascii="Times New Roman" w:hAnsi="Times New Roman" w:cs="Times New Roman"/>
          <w:i/>
          <w:sz w:val="24"/>
          <w:szCs w:val="24"/>
        </w:rPr>
        <w:t xml:space="preserve">: This section also includes discomforts. For example, boredom or traveling inconveniences and costs. </w:t>
      </w:r>
    </w:p>
    <w:p w:rsidR="004E60EC" w:rsidRDefault="004E60EC" w:rsidP="006A146E">
      <w:pPr>
        <w:spacing w:after="0" w:line="240" w:lineRule="auto"/>
        <w:rPr>
          <w:rFonts w:ascii="Times New Roman" w:hAnsi="Times New Roman" w:cs="Times New Roman"/>
          <w:i/>
          <w:sz w:val="24"/>
          <w:szCs w:val="24"/>
        </w:rPr>
      </w:pPr>
    </w:p>
    <w:p w:rsidR="004E60EC" w:rsidRDefault="004E60EC" w:rsidP="006A146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Limit the risks to those that result from the research procedures and not risks children may encounter regardless of their participation. Describe measures you have taken to minimize these risks and/or discomforts. </w:t>
      </w:r>
    </w:p>
    <w:p w:rsidR="00887974" w:rsidRPr="00887974" w:rsidRDefault="00887974" w:rsidP="006A146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423BEA" w:rsidRDefault="004E60EC" w:rsidP="006A146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If a possibility exists that there are risks which are unforeseeable, you must state so. For example, there may be uncommon or unknown risks that are associated with the study. If your son/daughter experience any risks not described in this form, you should report these to the researchers. </w:t>
      </w:r>
    </w:p>
    <w:p w:rsidR="004E60EC" w:rsidRDefault="004E60EC" w:rsidP="006A146E">
      <w:pPr>
        <w:spacing w:after="0" w:line="240" w:lineRule="auto"/>
        <w:rPr>
          <w:rFonts w:ascii="Times New Roman" w:hAnsi="Times New Roman" w:cs="Times New Roman"/>
          <w:sz w:val="24"/>
          <w:szCs w:val="24"/>
        </w:rPr>
      </w:pPr>
    </w:p>
    <w:p w:rsidR="004E60EC" w:rsidRDefault="004E60EC" w:rsidP="006A146E">
      <w:pPr>
        <w:spacing w:after="0" w:line="240" w:lineRule="auto"/>
        <w:rPr>
          <w:rFonts w:ascii="Times New Roman" w:hAnsi="Times New Roman" w:cs="Times New Roman"/>
          <w:sz w:val="24"/>
          <w:szCs w:val="24"/>
        </w:rPr>
      </w:pPr>
      <w:r>
        <w:rPr>
          <w:rFonts w:ascii="Times New Roman" w:hAnsi="Times New Roman" w:cs="Times New Roman"/>
          <w:b/>
          <w:sz w:val="24"/>
          <w:szCs w:val="24"/>
        </w:rPr>
        <w:t>BENEFITS:</w:t>
      </w:r>
    </w:p>
    <w:p w:rsidR="004E60EC" w:rsidRDefault="004E60EC"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Your child may benefit from participating in this study. These benefits include [</w:t>
      </w:r>
      <w:r>
        <w:rPr>
          <w:rFonts w:ascii="Times New Roman" w:hAnsi="Times New Roman" w:cs="Times New Roman"/>
          <w:i/>
          <w:sz w:val="24"/>
          <w:szCs w:val="24"/>
        </w:rPr>
        <w:t>Describe any expected benefits that the parent can expect their child to experience. Please be mindful not to overstate these benefits</w:t>
      </w:r>
      <w:r>
        <w:rPr>
          <w:rFonts w:ascii="Times New Roman" w:hAnsi="Times New Roman" w:cs="Times New Roman"/>
          <w:sz w:val="24"/>
          <w:szCs w:val="24"/>
        </w:rPr>
        <w:t>]</w:t>
      </w:r>
    </w:p>
    <w:p w:rsidR="002F009F" w:rsidRDefault="002F009F" w:rsidP="006A146E">
      <w:pPr>
        <w:spacing w:after="0" w:line="240" w:lineRule="auto"/>
        <w:rPr>
          <w:rFonts w:ascii="Times New Roman" w:hAnsi="Times New Roman" w:cs="Times New Roman"/>
          <w:sz w:val="24"/>
          <w:szCs w:val="24"/>
        </w:rPr>
      </w:pPr>
    </w:p>
    <w:p w:rsidR="002F009F" w:rsidRDefault="002F009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4E60EC" w:rsidRDefault="004E60EC" w:rsidP="006A146E">
      <w:pPr>
        <w:spacing w:after="0" w:line="240" w:lineRule="auto"/>
        <w:rPr>
          <w:rFonts w:ascii="Times New Roman" w:hAnsi="Times New Roman" w:cs="Times New Roman"/>
          <w:sz w:val="24"/>
          <w:szCs w:val="24"/>
        </w:rPr>
      </w:pPr>
    </w:p>
    <w:p w:rsidR="004E60EC" w:rsidRDefault="004E60EC"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Your child is not promised or guaranteed to benefit from taking part in this research study. It is possible that others may benefit from this study by [</w:t>
      </w:r>
      <w:r>
        <w:rPr>
          <w:rFonts w:ascii="Times New Roman" w:hAnsi="Times New Roman" w:cs="Times New Roman"/>
          <w:i/>
          <w:sz w:val="24"/>
          <w:szCs w:val="24"/>
        </w:rPr>
        <w:t>Describe who in the general population may benefit and how. For example, educating faculty and staff at other colleges and universities on these new exercise programs may help the fight against childhood obesity.</w:t>
      </w:r>
      <w:r>
        <w:rPr>
          <w:rFonts w:ascii="Times New Roman" w:hAnsi="Times New Roman" w:cs="Times New Roman"/>
          <w:sz w:val="24"/>
          <w:szCs w:val="24"/>
        </w:rPr>
        <w:t>]</w:t>
      </w:r>
    </w:p>
    <w:p w:rsidR="002F009F" w:rsidRDefault="002F009F" w:rsidP="006A146E">
      <w:pPr>
        <w:spacing w:after="0" w:line="240" w:lineRule="auto"/>
        <w:rPr>
          <w:rFonts w:ascii="Times New Roman" w:hAnsi="Times New Roman" w:cs="Times New Roman"/>
          <w:sz w:val="24"/>
          <w:szCs w:val="24"/>
        </w:rPr>
      </w:pPr>
    </w:p>
    <w:p w:rsidR="002F009F" w:rsidRDefault="002F009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4E60EC" w:rsidRDefault="004E60EC" w:rsidP="006A146E">
      <w:pPr>
        <w:spacing w:after="0" w:line="240" w:lineRule="auto"/>
        <w:rPr>
          <w:rFonts w:ascii="Times New Roman" w:hAnsi="Times New Roman" w:cs="Times New Roman"/>
          <w:sz w:val="24"/>
          <w:szCs w:val="24"/>
        </w:rPr>
      </w:pPr>
    </w:p>
    <w:p w:rsidR="004E60EC" w:rsidRDefault="004E60EC"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child will not benefit from taking part in this study. </w:t>
      </w:r>
    </w:p>
    <w:p w:rsidR="004E60EC" w:rsidRDefault="004E60EC" w:rsidP="006A146E">
      <w:pPr>
        <w:spacing w:after="0" w:line="240" w:lineRule="auto"/>
        <w:rPr>
          <w:rFonts w:ascii="Times New Roman" w:hAnsi="Times New Roman" w:cs="Times New Roman"/>
          <w:sz w:val="24"/>
          <w:szCs w:val="24"/>
        </w:rPr>
      </w:pPr>
    </w:p>
    <w:p w:rsidR="004E60EC" w:rsidRDefault="004E60EC" w:rsidP="006A146E">
      <w:pPr>
        <w:spacing w:after="0" w:line="240" w:lineRule="auto"/>
        <w:rPr>
          <w:rFonts w:ascii="Times New Roman" w:hAnsi="Times New Roman" w:cs="Times New Roman"/>
          <w:sz w:val="24"/>
          <w:szCs w:val="24"/>
        </w:rPr>
      </w:pPr>
      <w:r>
        <w:rPr>
          <w:rFonts w:ascii="Times New Roman" w:hAnsi="Times New Roman" w:cs="Times New Roman"/>
          <w:b/>
          <w:sz w:val="24"/>
          <w:szCs w:val="24"/>
        </w:rPr>
        <w:t>ALTERNATIVES:</w:t>
      </w:r>
    </w:p>
    <w:p w:rsidR="00423BEA" w:rsidRPr="00423BEA" w:rsidRDefault="00183608"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The alternative is to not allow your child to participate in this study. [</w:t>
      </w:r>
      <w:r>
        <w:rPr>
          <w:rFonts w:ascii="Times New Roman" w:hAnsi="Times New Roman" w:cs="Times New Roman"/>
          <w:i/>
          <w:sz w:val="24"/>
          <w:szCs w:val="24"/>
        </w:rPr>
        <w:t xml:space="preserve">There are many studies that do not have alternative procedures. </w:t>
      </w:r>
      <w:r w:rsidR="00F9234C">
        <w:rPr>
          <w:rFonts w:ascii="Times New Roman" w:hAnsi="Times New Roman" w:cs="Times New Roman"/>
          <w:i/>
          <w:sz w:val="24"/>
          <w:szCs w:val="24"/>
        </w:rPr>
        <w:t>Some examples of an alternative procedure</w:t>
      </w:r>
      <w:r>
        <w:rPr>
          <w:rFonts w:ascii="Times New Roman" w:hAnsi="Times New Roman" w:cs="Times New Roman"/>
          <w:i/>
          <w:sz w:val="24"/>
          <w:szCs w:val="24"/>
        </w:rPr>
        <w:t xml:space="preserve"> </w:t>
      </w:r>
      <w:r w:rsidR="00F9234C">
        <w:rPr>
          <w:rFonts w:ascii="Times New Roman" w:hAnsi="Times New Roman" w:cs="Times New Roman"/>
          <w:i/>
          <w:sz w:val="24"/>
          <w:szCs w:val="24"/>
        </w:rPr>
        <w:t>is</w:t>
      </w:r>
      <w:r>
        <w:rPr>
          <w:rFonts w:ascii="Times New Roman" w:hAnsi="Times New Roman" w:cs="Times New Roman"/>
          <w:i/>
          <w:sz w:val="24"/>
          <w:szCs w:val="24"/>
        </w:rPr>
        <w:t xml:space="preserve"> that the child complete the standardized survey for diagnosing Autism or standard therapy for dealing with depression</w:t>
      </w:r>
      <w:r w:rsidR="00F9234C">
        <w:rPr>
          <w:rFonts w:ascii="Times New Roman" w:hAnsi="Times New Roman" w:cs="Times New Roman"/>
          <w:i/>
          <w:sz w:val="24"/>
          <w:szCs w:val="24"/>
        </w:rPr>
        <w:t xml:space="preserve"> as supposed to the experimental used in your study</w:t>
      </w:r>
      <w:r>
        <w:rPr>
          <w:rFonts w:ascii="Times New Roman" w:hAnsi="Times New Roman" w:cs="Times New Roman"/>
          <w:i/>
          <w:sz w:val="24"/>
          <w:szCs w:val="24"/>
        </w:rPr>
        <w:t>. An alternative is a procedure that is already part of the standard of care for psychologists, sociologists or medical professionals and apply to the condition being studied in the research.</w:t>
      </w:r>
      <w:r>
        <w:rPr>
          <w:rFonts w:ascii="Times New Roman" w:hAnsi="Times New Roman" w:cs="Times New Roman"/>
          <w:sz w:val="24"/>
          <w:szCs w:val="24"/>
        </w:rPr>
        <w:t>]</w:t>
      </w:r>
    </w:p>
    <w:p w:rsidR="00423BEA" w:rsidRDefault="00423BEA" w:rsidP="006A146E">
      <w:pPr>
        <w:spacing w:after="0" w:line="240" w:lineRule="auto"/>
        <w:rPr>
          <w:rFonts w:ascii="Times New Roman" w:hAnsi="Times New Roman" w:cs="Times New Roman"/>
          <w:sz w:val="24"/>
          <w:szCs w:val="24"/>
        </w:rPr>
      </w:pPr>
    </w:p>
    <w:p w:rsidR="00F9234C" w:rsidRDefault="00F9234C" w:rsidP="006A146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PRIVACY AND CONFIDENTIALITY:</w:t>
      </w:r>
    </w:p>
    <w:p w:rsidR="00F9234C" w:rsidRDefault="00F9234C" w:rsidP="006A146E">
      <w:pPr>
        <w:spacing w:after="0" w:line="240" w:lineRule="auto"/>
        <w:rPr>
          <w:rFonts w:ascii="Times New Roman" w:hAnsi="Times New Roman" w:cs="Times New Roman"/>
          <w:i/>
          <w:sz w:val="24"/>
          <w:szCs w:val="24"/>
        </w:rPr>
      </w:pPr>
      <w:r>
        <w:rPr>
          <w:rFonts w:ascii="Times New Roman" w:hAnsi="Times New Roman" w:cs="Times New Roman"/>
          <w:sz w:val="24"/>
          <w:szCs w:val="24"/>
        </w:rPr>
        <w:t>Your child’s privacy will be protected by [</w:t>
      </w:r>
      <w:r>
        <w:rPr>
          <w:rFonts w:ascii="Times New Roman" w:hAnsi="Times New Roman" w:cs="Times New Roman"/>
          <w:i/>
          <w:sz w:val="24"/>
          <w:szCs w:val="24"/>
        </w:rPr>
        <w:t xml:space="preserve">Describe in detail how the child’s privacy will be protected. For example, all interviews will be conducted in a private room with only the researchers and parent present. </w:t>
      </w:r>
    </w:p>
    <w:p w:rsidR="00F9234C" w:rsidRDefault="00F9234C" w:rsidP="006A146E">
      <w:pPr>
        <w:spacing w:after="0" w:line="240" w:lineRule="auto"/>
        <w:rPr>
          <w:rFonts w:ascii="Times New Roman" w:hAnsi="Times New Roman" w:cs="Times New Roman"/>
          <w:sz w:val="24"/>
          <w:szCs w:val="24"/>
        </w:rPr>
      </w:pPr>
    </w:p>
    <w:p w:rsidR="00F9234C" w:rsidRDefault="00F9234C" w:rsidP="006A146E">
      <w:pPr>
        <w:spacing w:after="0" w:line="240" w:lineRule="auto"/>
        <w:rPr>
          <w:rFonts w:ascii="Times New Roman" w:hAnsi="Times New Roman" w:cs="Times New Roman"/>
          <w:i/>
          <w:szCs w:val="24"/>
        </w:rPr>
      </w:pPr>
      <w:r>
        <w:rPr>
          <w:rFonts w:ascii="Times New Roman" w:hAnsi="Times New Roman" w:cs="Times New Roman"/>
          <w:sz w:val="24"/>
          <w:szCs w:val="24"/>
        </w:rPr>
        <w:t xml:space="preserve">The confidentiality of the information collected will be maintained by </w:t>
      </w:r>
      <w:r>
        <w:rPr>
          <w:rFonts w:ascii="Times New Roman" w:hAnsi="Times New Roman" w:cs="Times New Roman"/>
          <w:szCs w:val="24"/>
        </w:rPr>
        <w:t>[</w:t>
      </w:r>
      <w:r>
        <w:rPr>
          <w:rFonts w:ascii="Times New Roman" w:hAnsi="Times New Roman" w:cs="Times New Roman"/>
          <w:i/>
          <w:szCs w:val="24"/>
        </w:rPr>
        <w:t xml:space="preserve">Describe in detail how the child’s and in certain circumstances, the parent’s confidentiality will be protected. Describe the extent to which the confidentiality of the records identifying the child and parents will be maintain and the limits of such confidentiality. Specifically, </w:t>
      </w:r>
    </w:p>
    <w:p w:rsidR="00F9234C" w:rsidRDefault="00F9234C"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Where and how will the records be kept?</w:t>
      </w:r>
    </w:p>
    <w:p w:rsidR="00F9234C" w:rsidRDefault="00F9234C"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Who will have access to the records?</w:t>
      </w:r>
    </w:p>
    <w:p w:rsidR="00F9234C" w:rsidRDefault="00F9234C"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In cases the identifying information is replaced by a code, how the link between the code and private information will be maintained, by whom and for how long?</w:t>
      </w:r>
    </w:p>
    <w:p w:rsidR="00F9234C" w:rsidRDefault="00F9234C"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If you are conducting online research, describe whether IP addresses or e-mails will be recorded and the extend of online data security e.g. your child’s data is collected via a secured encrypted network, the IP address tracking system has been disabled or the online survey provider may keep your son’s/daughter’s email address for their records but will not disclose to any third party.</w:t>
      </w:r>
    </w:p>
    <w:p w:rsidR="00F9234C" w:rsidRDefault="00F9234C" w:rsidP="006A146E">
      <w:pPr>
        <w:pStyle w:val="ListParagraph"/>
        <w:numPr>
          <w:ilvl w:val="1"/>
          <w:numId w:val="3"/>
        </w:numPr>
        <w:spacing w:after="0" w:line="240" w:lineRule="auto"/>
        <w:rPr>
          <w:rFonts w:ascii="Times New Roman" w:hAnsi="Times New Roman" w:cs="Times New Roman"/>
          <w:i/>
          <w:szCs w:val="24"/>
        </w:rPr>
      </w:pPr>
      <w:r>
        <w:rPr>
          <w:rFonts w:ascii="Times New Roman" w:hAnsi="Times New Roman" w:cs="Times New Roman"/>
          <w:i/>
          <w:szCs w:val="24"/>
        </w:rPr>
        <w:t xml:space="preserve">You may include a link to the provider’s privacy policy. </w:t>
      </w:r>
    </w:p>
    <w:p w:rsidR="00F9234C" w:rsidRDefault="00F9234C"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 xml:space="preserve">If you are using a Certificate of Confidentiality, describe the limits of the certificate’s protection. </w:t>
      </w:r>
    </w:p>
    <w:p w:rsidR="00CE42D4" w:rsidRDefault="00F9234C"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 xml:space="preserve">Describe what, if any, information obtained from the child will be disclosed to the parent and under what circumstances. </w:t>
      </w:r>
    </w:p>
    <w:p w:rsidR="00CE42D4" w:rsidRDefault="00CE42D4"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 xml:space="preserve">If you will use video or audio recordings, describe what will be done with the tapes or audio/video electronic files, include plans for storage and what will be done after transcription. For example, the audio recordings will be transcribed and immediately deleted; the video files will be downloaded to a password protected computer and deleted from the video camera. </w:t>
      </w:r>
    </w:p>
    <w:p w:rsidR="00CE42D4" w:rsidRDefault="00CE42D4"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 xml:space="preserve">If you are conducting focus groups or group interviews, describe measures taken, if any, to protect other’s disclosure of private information. For example, your son/daughter will be asked to refrain from using his/hers real name or the real names of others in talking about their experience. This measure is taken to minimize the inadvertent disclosure of private information by other children/teens in the group. </w:t>
      </w:r>
    </w:p>
    <w:p w:rsidR="00CE42D4" w:rsidRDefault="00CE42D4"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 xml:space="preserve">If you are a mandated reporter per MA state law, describe the limits of confidentiality as mandated by the statute. If you are unsure whether you are a mandated reporter, please visit  </w:t>
      </w:r>
      <w:hyperlink r:id="rId7" w:history="1">
        <w:r w:rsidRPr="00BC14AF">
          <w:rPr>
            <w:rStyle w:val="Hyperlink"/>
            <w:rFonts w:ascii="Times New Roman" w:hAnsi="Times New Roman" w:cs="Times New Roman"/>
            <w:i/>
            <w:szCs w:val="24"/>
          </w:rPr>
          <w:t>http://www.malegislature.gov/Laws/GeneralLaws/PartI/TitleXVI/Chapter119/Section51a</w:t>
        </w:r>
      </w:hyperlink>
    </w:p>
    <w:p w:rsidR="004432AE" w:rsidRDefault="004432AE" w:rsidP="006A146E">
      <w:pPr>
        <w:pStyle w:val="ListParagraph"/>
        <w:numPr>
          <w:ilvl w:val="0"/>
          <w:numId w:val="3"/>
        </w:numPr>
        <w:spacing w:after="0" w:line="240" w:lineRule="auto"/>
        <w:rPr>
          <w:rFonts w:ascii="Times New Roman" w:hAnsi="Times New Roman" w:cs="Times New Roman"/>
          <w:i/>
          <w:szCs w:val="24"/>
        </w:rPr>
      </w:pPr>
      <w:r>
        <w:rPr>
          <w:rFonts w:ascii="Times New Roman" w:hAnsi="Times New Roman" w:cs="Times New Roman"/>
          <w:i/>
          <w:szCs w:val="24"/>
        </w:rPr>
        <w:t xml:space="preserve">If you are obtaining school records, please describe procedures for ensuring FERPA is followed. (see  </w:t>
      </w:r>
      <w:hyperlink r:id="rId8" w:history="1">
        <w:r w:rsidRPr="00BC14AF">
          <w:rPr>
            <w:rStyle w:val="Hyperlink"/>
            <w:rFonts w:ascii="Times New Roman" w:hAnsi="Times New Roman" w:cs="Times New Roman"/>
            <w:i/>
            <w:szCs w:val="24"/>
          </w:rPr>
          <w:t>http://www2.ed.gov/policy/gen/guid/fpco/ferpa/index.html</w:t>
        </w:r>
      </w:hyperlink>
      <w:r>
        <w:rPr>
          <w:rFonts w:ascii="Times New Roman" w:hAnsi="Times New Roman" w:cs="Times New Roman"/>
          <w:i/>
          <w:szCs w:val="24"/>
        </w:rPr>
        <w:t xml:space="preserve">)  </w:t>
      </w:r>
    </w:p>
    <w:p w:rsidR="00CE42D4" w:rsidRDefault="00CE42D4" w:rsidP="006A146E">
      <w:pPr>
        <w:spacing w:after="0" w:line="240" w:lineRule="auto"/>
        <w:rPr>
          <w:rFonts w:ascii="Times New Roman" w:hAnsi="Times New Roman" w:cs="Times New Roman"/>
          <w:i/>
          <w:szCs w:val="24"/>
        </w:rPr>
      </w:pPr>
    </w:p>
    <w:p w:rsidR="00CE42D4" w:rsidRDefault="00CE42D4" w:rsidP="006A146E">
      <w:pPr>
        <w:spacing w:after="0" w:line="240" w:lineRule="auto"/>
        <w:rPr>
          <w:rFonts w:ascii="Times New Roman" w:hAnsi="Times New Roman" w:cs="Times New Roman"/>
          <w:b/>
          <w:szCs w:val="24"/>
        </w:rPr>
      </w:pPr>
      <w:r>
        <w:rPr>
          <w:rFonts w:ascii="Times New Roman" w:hAnsi="Times New Roman" w:cs="Times New Roman"/>
          <w:b/>
          <w:szCs w:val="24"/>
        </w:rPr>
        <w:t>COMPENSATION:</w:t>
      </w:r>
    </w:p>
    <w:p w:rsidR="00CE42D4" w:rsidRDefault="00CE42D4" w:rsidP="006A146E">
      <w:pPr>
        <w:spacing w:after="0" w:line="240" w:lineRule="auto"/>
        <w:rPr>
          <w:rFonts w:ascii="Times New Roman" w:hAnsi="Times New Roman" w:cs="Times New Roman"/>
          <w:i/>
          <w:szCs w:val="24"/>
        </w:rPr>
      </w:pPr>
      <w:r>
        <w:rPr>
          <w:rFonts w:ascii="Times New Roman" w:hAnsi="Times New Roman" w:cs="Times New Roman"/>
          <w:szCs w:val="24"/>
        </w:rPr>
        <w:t>To compensate your child for his/her time, he/she will be given [</w:t>
      </w:r>
      <w:r>
        <w:rPr>
          <w:rFonts w:ascii="Times New Roman" w:hAnsi="Times New Roman" w:cs="Times New Roman"/>
          <w:i/>
          <w:szCs w:val="24"/>
        </w:rPr>
        <w:t>Describe any monetary or other compensation provided to each child. Include such details as whether the compensation is pro-rated in the even a child withdraws from the study before completion and how and when compensation will be distributed. If additional private information is needed to distribute compensation, you must describe what information will be collected and how it will be protected]</w:t>
      </w:r>
    </w:p>
    <w:p w:rsidR="002F009F" w:rsidRDefault="002F009F" w:rsidP="006A146E">
      <w:pPr>
        <w:spacing w:after="0" w:line="240" w:lineRule="auto"/>
        <w:rPr>
          <w:rFonts w:ascii="Times New Roman" w:hAnsi="Times New Roman" w:cs="Times New Roman"/>
          <w:i/>
          <w:szCs w:val="24"/>
        </w:rPr>
      </w:pPr>
    </w:p>
    <w:p w:rsidR="002F009F" w:rsidRDefault="002F009F" w:rsidP="006A146E">
      <w:pPr>
        <w:spacing w:after="0" w:line="240" w:lineRule="auto"/>
        <w:rPr>
          <w:rFonts w:ascii="Times New Roman" w:hAnsi="Times New Roman" w:cs="Times New Roman"/>
          <w:i/>
          <w:szCs w:val="24"/>
        </w:rPr>
      </w:pPr>
      <w:r>
        <w:rPr>
          <w:rFonts w:ascii="Times New Roman" w:hAnsi="Times New Roman" w:cs="Times New Roman"/>
          <w:i/>
          <w:szCs w:val="24"/>
        </w:rPr>
        <w:t>-</w:t>
      </w:r>
      <w:proofErr w:type="gramStart"/>
      <w:r>
        <w:rPr>
          <w:rFonts w:ascii="Times New Roman" w:hAnsi="Times New Roman" w:cs="Times New Roman"/>
          <w:i/>
          <w:szCs w:val="24"/>
        </w:rPr>
        <w:t>or</w:t>
      </w:r>
      <w:proofErr w:type="gramEnd"/>
      <w:r>
        <w:rPr>
          <w:rFonts w:ascii="Times New Roman" w:hAnsi="Times New Roman" w:cs="Times New Roman"/>
          <w:i/>
          <w:szCs w:val="24"/>
        </w:rPr>
        <w:t>-</w:t>
      </w:r>
    </w:p>
    <w:p w:rsidR="00CE42D4" w:rsidRDefault="00CE42D4" w:rsidP="006A146E">
      <w:pPr>
        <w:spacing w:after="0" w:line="240" w:lineRule="auto"/>
        <w:rPr>
          <w:rFonts w:ascii="Times New Roman" w:hAnsi="Times New Roman" w:cs="Times New Roman"/>
          <w:i/>
          <w:szCs w:val="24"/>
        </w:rPr>
      </w:pPr>
    </w:p>
    <w:p w:rsidR="00CE42D4" w:rsidRDefault="00CE42D4" w:rsidP="006A146E">
      <w:pPr>
        <w:spacing w:after="0" w:line="240" w:lineRule="auto"/>
        <w:rPr>
          <w:rFonts w:ascii="Times New Roman" w:hAnsi="Times New Roman" w:cs="Times New Roman"/>
          <w:szCs w:val="24"/>
        </w:rPr>
      </w:pPr>
      <w:r>
        <w:rPr>
          <w:rFonts w:ascii="Times New Roman" w:hAnsi="Times New Roman" w:cs="Times New Roman"/>
          <w:szCs w:val="24"/>
        </w:rPr>
        <w:t xml:space="preserve">Your son/daughter will not receive compensation for participating in this research study. </w:t>
      </w:r>
    </w:p>
    <w:p w:rsidR="00CE42D4" w:rsidRDefault="00CE42D4" w:rsidP="006A146E">
      <w:pPr>
        <w:spacing w:after="0" w:line="240" w:lineRule="auto"/>
        <w:rPr>
          <w:rFonts w:ascii="Times New Roman" w:hAnsi="Times New Roman" w:cs="Times New Roman"/>
          <w:szCs w:val="24"/>
        </w:rPr>
      </w:pPr>
    </w:p>
    <w:p w:rsidR="00CE42D4" w:rsidRDefault="00CE42D4" w:rsidP="006A146E">
      <w:pPr>
        <w:spacing w:after="0" w:line="240" w:lineRule="auto"/>
        <w:rPr>
          <w:rFonts w:ascii="Times New Roman" w:hAnsi="Times New Roman" w:cs="Times New Roman"/>
          <w:szCs w:val="24"/>
        </w:rPr>
      </w:pPr>
      <w:r>
        <w:rPr>
          <w:rFonts w:ascii="Times New Roman" w:hAnsi="Times New Roman" w:cs="Times New Roman"/>
          <w:b/>
          <w:szCs w:val="24"/>
        </w:rPr>
        <w:t>RIGHT TO WITHDRAW:</w:t>
      </w:r>
    </w:p>
    <w:p w:rsidR="004432AE" w:rsidRDefault="00CE42D4" w:rsidP="006A146E">
      <w:pPr>
        <w:spacing w:after="0" w:line="240" w:lineRule="auto"/>
        <w:rPr>
          <w:rFonts w:ascii="Times New Roman" w:hAnsi="Times New Roman" w:cs="Times New Roman"/>
          <w:szCs w:val="24"/>
        </w:rPr>
      </w:pPr>
      <w:r>
        <w:rPr>
          <w:rFonts w:ascii="Times New Roman" w:hAnsi="Times New Roman" w:cs="Times New Roman"/>
          <w:szCs w:val="24"/>
        </w:rPr>
        <w:t>Your child has the ri</w:t>
      </w:r>
      <w:r w:rsidR="002F009F">
        <w:rPr>
          <w:rFonts w:ascii="Times New Roman" w:hAnsi="Times New Roman" w:cs="Times New Roman"/>
          <w:szCs w:val="24"/>
        </w:rPr>
        <w:t>ght to refuse to participate or</w:t>
      </w:r>
      <w:r>
        <w:rPr>
          <w:rFonts w:ascii="Times New Roman" w:hAnsi="Times New Roman" w:cs="Times New Roman"/>
          <w:szCs w:val="24"/>
        </w:rPr>
        <w:t xml:space="preserve"> can withdraw </w:t>
      </w:r>
      <w:r w:rsidR="004432AE">
        <w:rPr>
          <w:rFonts w:ascii="Times New Roman" w:hAnsi="Times New Roman" w:cs="Times New Roman"/>
          <w:szCs w:val="24"/>
        </w:rPr>
        <w:t xml:space="preserve">from the research study </w:t>
      </w:r>
      <w:r>
        <w:rPr>
          <w:rFonts w:ascii="Times New Roman" w:hAnsi="Times New Roman" w:cs="Times New Roman"/>
          <w:szCs w:val="24"/>
        </w:rPr>
        <w:t>at anytime</w:t>
      </w:r>
      <w:r w:rsidR="004432AE">
        <w:rPr>
          <w:rFonts w:ascii="Times New Roman" w:hAnsi="Times New Roman" w:cs="Times New Roman"/>
          <w:szCs w:val="24"/>
        </w:rPr>
        <w:t>. Even if you give permission for</w:t>
      </w:r>
      <w:r>
        <w:rPr>
          <w:rFonts w:ascii="Times New Roman" w:hAnsi="Times New Roman" w:cs="Times New Roman"/>
          <w:szCs w:val="24"/>
        </w:rPr>
        <w:t xml:space="preserve"> y</w:t>
      </w:r>
      <w:r w:rsidR="004432AE">
        <w:rPr>
          <w:rFonts w:ascii="Times New Roman" w:hAnsi="Times New Roman" w:cs="Times New Roman"/>
          <w:szCs w:val="24"/>
        </w:rPr>
        <w:t xml:space="preserve">our son/daughter to participate, it will ultimately be up to him/her to decide whether or not they would like to participate. </w:t>
      </w:r>
      <w:r>
        <w:rPr>
          <w:rFonts w:ascii="Times New Roman" w:hAnsi="Times New Roman" w:cs="Times New Roman"/>
          <w:szCs w:val="24"/>
        </w:rPr>
        <w:t xml:space="preserve"> </w:t>
      </w:r>
      <w:r w:rsidR="004432AE">
        <w:rPr>
          <w:rFonts w:ascii="Times New Roman" w:hAnsi="Times New Roman" w:cs="Times New Roman"/>
          <w:szCs w:val="24"/>
        </w:rPr>
        <w:t xml:space="preserve">Your child’s withdrawal from the study will not result in any penalties or loss of </w:t>
      </w:r>
      <w:r w:rsidR="004432AE">
        <w:rPr>
          <w:rFonts w:ascii="Times New Roman" w:hAnsi="Times New Roman" w:cs="Times New Roman"/>
          <w:szCs w:val="24"/>
        </w:rPr>
        <w:lastRenderedPageBreak/>
        <w:t xml:space="preserve">benefits </w:t>
      </w:r>
      <w:r w:rsidR="002F009F">
        <w:rPr>
          <w:rFonts w:ascii="Times New Roman" w:hAnsi="Times New Roman" w:cs="Times New Roman"/>
          <w:szCs w:val="24"/>
        </w:rPr>
        <w:t>to which he/she is otherwise entitled</w:t>
      </w:r>
      <w:r w:rsidR="004432AE">
        <w:rPr>
          <w:rFonts w:ascii="Times New Roman" w:hAnsi="Times New Roman" w:cs="Times New Roman"/>
          <w:szCs w:val="24"/>
        </w:rPr>
        <w:t>. If the researchers feel it is in the best interest of your child, they may withdraw y</w:t>
      </w:r>
      <w:r w:rsidR="002F009F">
        <w:rPr>
          <w:rFonts w:ascii="Times New Roman" w:hAnsi="Times New Roman" w:cs="Times New Roman"/>
          <w:szCs w:val="24"/>
        </w:rPr>
        <w:t>our son/daughter from the study.</w:t>
      </w:r>
      <w:r w:rsidR="004432AE">
        <w:rPr>
          <w:rFonts w:ascii="Times New Roman" w:hAnsi="Times New Roman" w:cs="Times New Roman"/>
          <w:szCs w:val="24"/>
        </w:rPr>
        <w:t xml:space="preserve"> </w:t>
      </w:r>
    </w:p>
    <w:p w:rsidR="004432AE" w:rsidRDefault="004432AE" w:rsidP="006A146E">
      <w:pPr>
        <w:spacing w:after="0" w:line="240" w:lineRule="auto"/>
        <w:rPr>
          <w:rFonts w:ascii="Times New Roman" w:hAnsi="Times New Roman" w:cs="Times New Roman"/>
          <w:szCs w:val="24"/>
        </w:rPr>
      </w:pPr>
    </w:p>
    <w:p w:rsidR="004432AE" w:rsidRDefault="004432AE" w:rsidP="006A146E">
      <w:pPr>
        <w:spacing w:after="0" w:line="240" w:lineRule="auto"/>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i/>
          <w:szCs w:val="24"/>
        </w:rPr>
        <w:t xml:space="preserve">FOR RESEARCH IN SCHOOLS OR UNIVERSITIES: </w:t>
      </w:r>
      <w:r>
        <w:rPr>
          <w:rFonts w:ascii="Times New Roman" w:hAnsi="Times New Roman" w:cs="Times New Roman"/>
          <w:szCs w:val="24"/>
        </w:rPr>
        <w:t xml:space="preserve">Your son’s or daughter’s withdrawal from the study will in no way adversely affect his/her grades or standing at ENTER NAME OF SCHOOL]. </w:t>
      </w:r>
    </w:p>
    <w:p w:rsidR="004432AE" w:rsidRDefault="004432AE" w:rsidP="006A146E">
      <w:pPr>
        <w:spacing w:after="0" w:line="240" w:lineRule="auto"/>
        <w:rPr>
          <w:rFonts w:ascii="Times New Roman" w:hAnsi="Times New Roman" w:cs="Times New Roman"/>
          <w:szCs w:val="24"/>
        </w:rPr>
      </w:pPr>
    </w:p>
    <w:p w:rsidR="004432AE" w:rsidRDefault="004432AE" w:rsidP="006A146E">
      <w:pPr>
        <w:spacing w:after="0" w:line="240" w:lineRule="auto"/>
        <w:rPr>
          <w:rFonts w:ascii="Times New Roman" w:hAnsi="Times New Roman" w:cs="Times New Roman"/>
          <w:b/>
          <w:szCs w:val="24"/>
        </w:rPr>
      </w:pPr>
      <w:r>
        <w:rPr>
          <w:rFonts w:ascii="Times New Roman" w:hAnsi="Times New Roman" w:cs="Times New Roman"/>
          <w:b/>
          <w:szCs w:val="24"/>
        </w:rPr>
        <w:t xml:space="preserve">CONTACT INFORMATION: </w:t>
      </w:r>
    </w:p>
    <w:p w:rsidR="00757DEF" w:rsidRDefault="00C31647" w:rsidP="006A146E">
      <w:pPr>
        <w:spacing w:after="0" w:line="240" w:lineRule="auto"/>
        <w:rPr>
          <w:rFonts w:ascii="Times New Roman" w:hAnsi="Times New Roman" w:cs="Times New Roman"/>
          <w:szCs w:val="24"/>
        </w:rPr>
      </w:pPr>
      <w:r>
        <w:rPr>
          <w:rFonts w:ascii="Times New Roman" w:hAnsi="Times New Roman" w:cs="Times New Roman"/>
          <w:szCs w:val="24"/>
        </w:rPr>
        <w:t>If you have any questions about your child’s participation in this study including the purpose, study procedures or risks and benefits you may contact [</w:t>
      </w:r>
      <w:r>
        <w:rPr>
          <w:rFonts w:ascii="Times New Roman" w:hAnsi="Times New Roman" w:cs="Times New Roman"/>
          <w:i/>
          <w:szCs w:val="24"/>
        </w:rPr>
        <w:t>Include principal investigator’s phone, email and mailing address</w:t>
      </w:r>
      <w:r w:rsidR="00757DEF">
        <w:rPr>
          <w:rFonts w:ascii="Times New Roman" w:hAnsi="Times New Roman" w:cs="Times New Roman"/>
          <w:i/>
          <w:szCs w:val="24"/>
        </w:rPr>
        <w:t>. Where applicable, you may include the research assistant’s or co-investigator’s contact information as well.</w:t>
      </w:r>
      <w:r w:rsidR="00757DEF">
        <w:rPr>
          <w:rFonts w:ascii="Times New Roman" w:hAnsi="Times New Roman" w:cs="Times New Roman"/>
          <w:szCs w:val="24"/>
        </w:rPr>
        <w:t>]</w:t>
      </w:r>
    </w:p>
    <w:p w:rsidR="00757DEF" w:rsidRDefault="00757DEF" w:rsidP="006A146E">
      <w:pPr>
        <w:spacing w:after="0" w:line="240" w:lineRule="auto"/>
        <w:rPr>
          <w:rFonts w:ascii="Times New Roman" w:hAnsi="Times New Roman" w:cs="Times New Roman"/>
          <w:szCs w:val="24"/>
        </w:rPr>
      </w:pPr>
    </w:p>
    <w:p w:rsidR="00757DEF" w:rsidRDefault="00757DEF" w:rsidP="006A146E">
      <w:pPr>
        <w:spacing w:after="0" w:line="240" w:lineRule="auto"/>
        <w:rPr>
          <w:rFonts w:ascii="Times New Roman" w:hAnsi="Times New Roman" w:cs="Times New Roman"/>
          <w:szCs w:val="24"/>
        </w:rPr>
      </w:pPr>
      <w:r>
        <w:rPr>
          <w:rFonts w:ascii="Times New Roman" w:hAnsi="Times New Roman" w:cs="Times New Roman"/>
          <w:szCs w:val="24"/>
        </w:rPr>
        <w:t xml:space="preserve">If you have questions about your child’s rights as a research subject, you may contact Suffolk University’s Institutional Review Board at (617) </w:t>
      </w:r>
      <w:r w:rsidR="006A146E">
        <w:rPr>
          <w:rFonts w:ascii="Times New Roman" w:hAnsi="Times New Roman" w:cs="Times New Roman"/>
          <w:szCs w:val="24"/>
        </w:rPr>
        <w:t>725-4169</w:t>
      </w:r>
      <w:r>
        <w:rPr>
          <w:rFonts w:ascii="Times New Roman" w:hAnsi="Times New Roman" w:cs="Times New Roman"/>
          <w:szCs w:val="24"/>
        </w:rPr>
        <w:t xml:space="preserve"> or </w:t>
      </w:r>
      <w:hyperlink r:id="rId9" w:history="1">
        <w:r w:rsidRPr="00BC14AF">
          <w:rPr>
            <w:rStyle w:val="Hyperlink"/>
            <w:rFonts w:ascii="Times New Roman" w:hAnsi="Times New Roman" w:cs="Times New Roman"/>
            <w:szCs w:val="24"/>
          </w:rPr>
          <w:t>irb@suffolk.edu</w:t>
        </w:r>
      </w:hyperlink>
      <w:r>
        <w:rPr>
          <w:rFonts w:ascii="Times New Roman" w:hAnsi="Times New Roman" w:cs="Times New Roman"/>
          <w:szCs w:val="24"/>
        </w:rPr>
        <w:t xml:space="preserve">. </w:t>
      </w:r>
    </w:p>
    <w:p w:rsidR="00757DEF" w:rsidRDefault="00757DEF" w:rsidP="006A146E">
      <w:pPr>
        <w:spacing w:after="0" w:line="240" w:lineRule="auto"/>
        <w:rPr>
          <w:rFonts w:ascii="Times New Roman" w:hAnsi="Times New Roman" w:cs="Times New Roman"/>
          <w:szCs w:val="24"/>
        </w:rPr>
      </w:pPr>
    </w:p>
    <w:p w:rsidR="00757DEF" w:rsidRDefault="00757DEF" w:rsidP="006A146E">
      <w:pPr>
        <w:spacing w:after="0" w:line="240" w:lineRule="auto"/>
        <w:rPr>
          <w:rFonts w:ascii="Times New Roman" w:hAnsi="Times New Roman" w:cs="Times New Roman"/>
          <w:b/>
          <w:szCs w:val="24"/>
        </w:rPr>
      </w:pPr>
    </w:p>
    <w:p w:rsidR="00757DEF" w:rsidRDefault="00757DEF" w:rsidP="006A146E">
      <w:pPr>
        <w:spacing w:after="0" w:line="240" w:lineRule="auto"/>
        <w:rPr>
          <w:rFonts w:ascii="Times New Roman" w:hAnsi="Times New Roman" w:cs="Times New Roman"/>
          <w:b/>
          <w:szCs w:val="24"/>
        </w:rPr>
      </w:pPr>
      <w:r>
        <w:rPr>
          <w:rFonts w:ascii="Times New Roman" w:hAnsi="Times New Roman" w:cs="Times New Roman"/>
          <w:b/>
          <w:szCs w:val="24"/>
        </w:rPr>
        <w:t xml:space="preserve">PARENTAL PERMISSION: </w:t>
      </w:r>
    </w:p>
    <w:p w:rsidR="00757DEF" w:rsidRDefault="00757DEF" w:rsidP="006A146E">
      <w:pPr>
        <w:spacing w:after="0" w:line="240" w:lineRule="auto"/>
        <w:rPr>
          <w:rFonts w:ascii="Times New Roman" w:hAnsi="Times New Roman" w:cs="Times New Roman"/>
          <w:szCs w:val="24"/>
        </w:rPr>
      </w:pPr>
      <w:r>
        <w:rPr>
          <w:rFonts w:ascii="Times New Roman" w:hAnsi="Times New Roman" w:cs="Times New Roman"/>
          <w:szCs w:val="24"/>
        </w:rPr>
        <w:t xml:space="preserve">I have read the information in this parental permission form including the risks and benefits associated with the study. All </w:t>
      </w:r>
      <w:r w:rsidR="002F009F">
        <w:rPr>
          <w:rFonts w:ascii="Times New Roman" w:hAnsi="Times New Roman" w:cs="Times New Roman"/>
          <w:szCs w:val="24"/>
        </w:rPr>
        <w:t xml:space="preserve">of </w:t>
      </w:r>
      <w:r>
        <w:rPr>
          <w:rFonts w:ascii="Times New Roman" w:hAnsi="Times New Roman" w:cs="Times New Roman"/>
          <w:szCs w:val="24"/>
        </w:rPr>
        <w:t xml:space="preserve">my questions about my child’s participation have been answered to my satisfaction and </w:t>
      </w:r>
      <w:r w:rsidR="002F009F">
        <w:rPr>
          <w:rFonts w:ascii="Times New Roman" w:hAnsi="Times New Roman" w:cs="Times New Roman"/>
          <w:szCs w:val="24"/>
        </w:rPr>
        <w:t xml:space="preserve">I have </w:t>
      </w:r>
      <w:r>
        <w:rPr>
          <w:rFonts w:ascii="Times New Roman" w:hAnsi="Times New Roman" w:cs="Times New Roman"/>
          <w:szCs w:val="24"/>
        </w:rPr>
        <w:t>had the opportunity to consider whether or not to allow my son/daughter to participate. I understand I am entitle</w:t>
      </w:r>
      <w:r w:rsidR="002F009F">
        <w:rPr>
          <w:rFonts w:ascii="Times New Roman" w:hAnsi="Times New Roman" w:cs="Times New Roman"/>
          <w:szCs w:val="24"/>
        </w:rPr>
        <w:t>d to receive a copy of this document</w:t>
      </w:r>
      <w:r>
        <w:rPr>
          <w:rFonts w:ascii="Times New Roman" w:hAnsi="Times New Roman" w:cs="Times New Roman"/>
          <w:szCs w:val="24"/>
        </w:rPr>
        <w:t xml:space="preserve"> for my own records. </w:t>
      </w:r>
    </w:p>
    <w:p w:rsidR="00757DEF" w:rsidRDefault="00757DEF" w:rsidP="006A146E">
      <w:pPr>
        <w:spacing w:after="0" w:line="240" w:lineRule="auto"/>
        <w:rPr>
          <w:rFonts w:ascii="Times New Roman" w:hAnsi="Times New Roman" w:cs="Times New Roman"/>
          <w:szCs w:val="24"/>
        </w:rPr>
      </w:pPr>
    </w:p>
    <w:p w:rsidR="00757DEF" w:rsidRDefault="00757DEF" w:rsidP="006A146E">
      <w:pPr>
        <w:spacing w:after="0" w:line="240" w:lineRule="auto"/>
        <w:rPr>
          <w:rFonts w:ascii="Times New Roman" w:hAnsi="Times New Roman" w:cs="Times New Roman"/>
          <w:szCs w:val="24"/>
        </w:rPr>
      </w:pPr>
    </w:p>
    <w:p w:rsidR="00CE42D4" w:rsidRPr="00CE42D4" w:rsidRDefault="00757DEF" w:rsidP="006A146E">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w:t>
      </w:r>
      <w:r>
        <w:rPr>
          <w:rFonts w:ascii="Times New Roman" w:hAnsi="Times New Roman" w:cs="Times New Roman"/>
          <w:szCs w:val="24"/>
        </w:rPr>
        <w:tab/>
      </w:r>
      <w:r>
        <w:rPr>
          <w:rFonts w:ascii="Times New Roman" w:hAnsi="Times New Roman" w:cs="Times New Roman"/>
          <w:szCs w:val="24"/>
        </w:rPr>
        <w:tab/>
        <w:t xml:space="preserve">________________________ </w:t>
      </w:r>
      <w:r w:rsidR="004432AE">
        <w:rPr>
          <w:rFonts w:ascii="Times New Roman" w:hAnsi="Times New Roman" w:cs="Times New Roman"/>
          <w:szCs w:val="24"/>
        </w:rPr>
        <w:t xml:space="preserve">  </w:t>
      </w:r>
    </w:p>
    <w:p w:rsidR="00F9234C" w:rsidRDefault="00757DE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Parent’s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57DEF" w:rsidRDefault="00757DEF" w:rsidP="006A146E">
      <w:pPr>
        <w:spacing w:after="0" w:line="240" w:lineRule="auto"/>
        <w:rPr>
          <w:rFonts w:ascii="Times New Roman" w:hAnsi="Times New Roman" w:cs="Times New Roman"/>
          <w:sz w:val="24"/>
          <w:szCs w:val="24"/>
        </w:rPr>
      </w:pPr>
    </w:p>
    <w:p w:rsidR="00757DEF" w:rsidRDefault="00757DE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757DEF" w:rsidRDefault="00757DE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Parent</w:t>
      </w:r>
    </w:p>
    <w:p w:rsidR="00757DEF" w:rsidRDefault="00757DEF" w:rsidP="006A146E">
      <w:pPr>
        <w:spacing w:after="0" w:line="240" w:lineRule="auto"/>
        <w:rPr>
          <w:rFonts w:ascii="Times New Roman" w:hAnsi="Times New Roman" w:cs="Times New Roman"/>
          <w:sz w:val="24"/>
          <w:szCs w:val="24"/>
        </w:rPr>
      </w:pPr>
    </w:p>
    <w:p w:rsidR="00757DEF" w:rsidRDefault="00757DE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w:t>
      </w:r>
    </w:p>
    <w:p w:rsidR="00757DEF" w:rsidRDefault="00757DE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Person Obtaining Consent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57DEF" w:rsidRDefault="00757DEF" w:rsidP="006A146E">
      <w:pPr>
        <w:spacing w:after="0" w:line="240" w:lineRule="auto"/>
        <w:rPr>
          <w:rFonts w:ascii="Times New Roman" w:hAnsi="Times New Roman" w:cs="Times New Roman"/>
          <w:sz w:val="24"/>
          <w:szCs w:val="24"/>
        </w:rPr>
      </w:pPr>
    </w:p>
    <w:p w:rsidR="00757DEF" w:rsidRDefault="00757DE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757DEF" w:rsidRDefault="00757DEF" w:rsidP="006A146E">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Person Obtaining Consent</w:t>
      </w:r>
    </w:p>
    <w:p w:rsidR="00757DEF" w:rsidRPr="00F9234C" w:rsidRDefault="00757DEF"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6A146E" w:rsidP="006A146E">
      <w:pPr>
        <w:spacing w:after="0" w:line="240" w:lineRule="auto"/>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70.45pt;margin-top:1.05pt;width:200pt;height:95.1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6A146E" w:rsidRPr="006A146E" w:rsidRDefault="006A146E" w:rsidP="006A146E">
                  <w:pPr>
                    <w:jc w:val="center"/>
                    <w:rPr>
                      <w:color w:val="FF0000"/>
                    </w:rPr>
                  </w:pPr>
                  <w:r w:rsidRPr="006A146E">
                    <w:rPr>
                      <w:color w:val="FF0000"/>
                    </w:rPr>
                    <w:t>IRB STAMP</w:t>
                  </w:r>
                </w:p>
                <w:p w:rsidR="006A146E" w:rsidRPr="006A146E" w:rsidRDefault="006A146E" w:rsidP="006A146E">
                  <w:pPr>
                    <w:jc w:val="center"/>
                    <w:rPr>
                      <w:color w:val="FF0000"/>
                    </w:rPr>
                  </w:pPr>
                  <w:r w:rsidRPr="006A146E">
                    <w:rPr>
                      <w:color w:val="FF0000"/>
                    </w:rPr>
                    <w:t>OF</w:t>
                  </w:r>
                </w:p>
                <w:p w:rsidR="006A146E" w:rsidRPr="006A146E" w:rsidRDefault="006A146E" w:rsidP="006A146E">
                  <w:pPr>
                    <w:jc w:val="center"/>
                    <w:rPr>
                      <w:color w:val="FF0000"/>
                    </w:rPr>
                  </w:pPr>
                  <w:r w:rsidRPr="006A146E">
                    <w:rPr>
                      <w:color w:val="FF0000"/>
                    </w:rPr>
                    <w:t>APPROVAL HERE</w:t>
                  </w:r>
                </w:p>
              </w:txbxContent>
            </v:textbox>
            <w10:wrap type="square"/>
          </v:shape>
        </w:pict>
      </w: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jc w:val="right"/>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423BEA" w:rsidRPr="00423BEA" w:rsidRDefault="00423BEA" w:rsidP="006A146E">
      <w:pPr>
        <w:spacing w:after="0" w:line="240" w:lineRule="auto"/>
        <w:rPr>
          <w:rFonts w:ascii="Times New Roman" w:hAnsi="Times New Roman" w:cs="Times New Roman"/>
          <w:sz w:val="24"/>
          <w:szCs w:val="24"/>
        </w:rPr>
      </w:pPr>
    </w:p>
    <w:p w:rsidR="00874A38" w:rsidRPr="00423BEA" w:rsidRDefault="00423BEA" w:rsidP="006A146E">
      <w:pPr>
        <w:tabs>
          <w:tab w:val="left" w:pos="1215"/>
        </w:tabs>
        <w:spacing w:after="0" w:line="240" w:lineRule="auto"/>
        <w:rPr>
          <w:rFonts w:ascii="Times New Roman" w:hAnsi="Times New Roman" w:cs="Times New Roman"/>
          <w:sz w:val="24"/>
          <w:szCs w:val="24"/>
        </w:rPr>
      </w:pPr>
      <w:bookmarkStart w:id="0" w:name="_GoBack"/>
      <w:bookmarkEnd w:id="0"/>
      <w:r w:rsidRPr="00423BEA">
        <w:rPr>
          <w:rFonts w:ascii="Times New Roman" w:hAnsi="Times New Roman" w:cs="Times New Roman"/>
          <w:sz w:val="24"/>
          <w:szCs w:val="24"/>
        </w:rPr>
        <w:t xml:space="preserve">                                                                   </w:t>
      </w:r>
    </w:p>
    <w:sectPr w:rsidR="00874A38" w:rsidRPr="00423BEA" w:rsidSect="006A146E">
      <w:headerReference w:type="default" r:id="rId10"/>
      <w:headerReference w:type="first" r:id="rId11"/>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89" w:rsidRDefault="00741589" w:rsidP="00423BEA">
      <w:pPr>
        <w:spacing w:after="0" w:line="240" w:lineRule="auto"/>
      </w:pPr>
      <w:r>
        <w:separator/>
      </w:r>
    </w:p>
  </w:endnote>
  <w:endnote w:type="continuationSeparator" w:id="0">
    <w:p w:rsidR="00741589" w:rsidRDefault="00741589" w:rsidP="004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89" w:rsidRDefault="00741589" w:rsidP="00423BEA">
      <w:pPr>
        <w:spacing w:after="0" w:line="240" w:lineRule="auto"/>
      </w:pPr>
      <w:r>
        <w:separator/>
      </w:r>
    </w:p>
  </w:footnote>
  <w:footnote w:type="continuationSeparator" w:id="0">
    <w:p w:rsidR="00741589" w:rsidRDefault="00741589" w:rsidP="00423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EF" w:rsidRDefault="00757DEF">
    <w:pPr>
      <w:pStyle w:val="Head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757DEF" w:rsidRPr="00423BEA" w:rsidRDefault="00757DEF">
    <w:pPr>
      <w:pStyle w:val="Header"/>
      <w:rPr>
        <w:rFonts w:ascii="Times New Roman" w:hAnsi="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0A" w:rsidRDefault="00D56562">
    <w:pPr>
      <w:pStyle w:val="Header"/>
    </w:pPr>
    <w:r>
      <w:rPr>
        <w:noProof/>
        <w:color w:val="555555"/>
        <w:sz w:val="20"/>
        <w:szCs w:val="20"/>
      </w:rPr>
      <w:drawing>
        <wp:inline distT="0" distB="0" distL="0" distR="0" wp14:anchorId="0BEB8AF8" wp14:editId="663F1286">
          <wp:extent cx="1905000" cy="428625"/>
          <wp:effectExtent l="0" t="0" r="0" b="9525"/>
          <wp:docPr id="11" name="Picture 11" descr="Suffol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9D7"/>
    <w:multiLevelType w:val="hybridMultilevel"/>
    <w:tmpl w:val="CE80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71041"/>
    <w:multiLevelType w:val="hybridMultilevel"/>
    <w:tmpl w:val="606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F32CC"/>
    <w:multiLevelType w:val="hybridMultilevel"/>
    <w:tmpl w:val="0DB0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qBkJ3aRQzLgvtEUJCPS/LWnSX3x17NVstw/zRiEPECndSfc+pzyW0d3knkrrTYC1OCusOeS7stRousQlpBdxA==" w:salt="4CTFxhXIxgmqK8SYcm2A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3BEA"/>
    <w:rsid w:val="000520AF"/>
    <w:rsid w:val="000654B6"/>
    <w:rsid w:val="000F6523"/>
    <w:rsid w:val="00176711"/>
    <w:rsid w:val="00181931"/>
    <w:rsid w:val="00183608"/>
    <w:rsid w:val="002F009F"/>
    <w:rsid w:val="00331C24"/>
    <w:rsid w:val="003C550A"/>
    <w:rsid w:val="004056CA"/>
    <w:rsid w:val="00412C2E"/>
    <w:rsid w:val="00423BEA"/>
    <w:rsid w:val="004432AE"/>
    <w:rsid w:val="004725BA"/>
    <w:rsid w:val="004E60EC"/>
    <w:rsid w:val="0061430A"/>
    <w:rsid w:val="006A146E"/>
    <w:rsid w:val="00741589"/>
    <w:rsid w:val="00757DEF"/>
    <w:rsid w:val="007C0CC9"/>
    <w:rsid w:val="007C5576"/>
    <w:rsid w:val="00874A38"/>
    <w:rsid w:val="00887974"/>
    <w:rsid w:val="00887DF1"/>
    <w:rsid w:val="008B2969"/>
    <w:rsid w:val="009333CC"/>
    <w:rsid w:val="009B2715"/>
    <w:rsid w:val="00A6594A"/>
    <w:rsid w:val="00A71760"/>
    <w:rsid w:val="00A72629"/>
    <w:rsid w:val="00AA3945"/>
    <w:rsid w:val="00C31647"/>
    <w:rsid w:val="00CE42D4"/>
    <w:rsid w:val="00D56562"/>
    <w:rsid w:val="00DA7FA6"/>
    <w:rsid w:val="00E30F35"/>
    <w:rsid w:val="00F31C1E"/>
    <w:rsid w:val="00F9234C"/>
    <w:rsid w:val="00FB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7C282-8EBC-4DCC-B261-90590092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BEA"/>
  </w:style>
  <w:style w:type="paragraph" w:styleId="Header">
    <w:name w:val="header"/>
    <w:basedOn w:val="Normal"/>
    <w:link w:val="HeaderChar"/>
    <w:uiPriority w:val="99"/>
    <w:unhideWhenUsed/>
    <w:rsid w:val="004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BEA"/>
  </w:style>
  <w:style w:type="paragraph" w:styleId="ListParagraph">
    <w:name w:val="List Paragraph"/>
    <w:basedOn w:val="Normal"/>
    <w:uiPriority w:val="34"/>
    <w:qFormat/>
    <w:rsid w:val="009B2715"/>
    <w:pPr>
      <w:ind w:left="720"/>
      <w:contextualSpacing/>
    </w:pPr>
  </w:style>
  <w:style w:type="character" w:styleId="Hyperlink">
    <w:name w:val="Hyperlink"/>
    <w:basedOn w:val="DefaultParagraphFont"/>
    <w:uiPriority w:val="99"/>
    <w:unhideWhenUsed/>
    <w:rsid w:val="00CE42D4"/>
    <w:rPr>
      <w:color w:val="0000FF" w:themeColor="hyperlink"/>
      <w:u w:val="single"/>
    </w:rPr>
  </w:style>
  <w:style w:type="paragraph" w:styleId="BalloonText">
    <w:name w:val="Balloon Text"/>
    <w:basedOn w:val="Normal"/>
    <w:link w:val="BalloonTextChar"/>
    <w:uiPriority w:val="99"/>
    <w:semiHidden/>
    <w:unhideWhenUsed/>
    <w:rsid w:val="0075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gen/guid/fpco/ferp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legislature.gov/Laws/GeneralLaws/PartI/TitleXVI/Chapter119/Section51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suffolk.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Calderon</dc:creator>
  <cp:keywords/>
  <dc:description/>
  <cp:lastModifiedBy>Raye </cp:lastModifiedBy>
  <cp:revision>17</cp:revision>
  <dcterms:created xsi:type="dcterms:W3CDTF">2011-06-17T19:51:00Z</dcterms:created>
  <dcterms:modified xsi:type="dcterms:W3CDTF">2017-08-02T14:19:00Z</dcterms:modified>
</cp:coreProperties>
</file>