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C2" w:rsidRPr="00B74EB7" w:rsidRDefault="003860C2" w:rsidP="00B02731">
      <w:pPr>
        <w:spacing w:after="0"/>
        <w:rPr>
          <w:rFonts w:ascii="Arial Narrow" w:hAnsi="Arial Narrow" w:cs="Arial"/>
          <w:b/>
        </w:rPr>
      </w:pPr>
    </w:p>
    <w:p w:rsidR="00B74EB7" w:rsidRPr="004A36EA" w:rsidRDefault="000F6450" w:rsidP="00773D53">
      <w:pPr>
        <w:tabs>
          <w:tab w:val="left" w:pos="900"/>
        </w:tabs>
        <w:spacing w:after="0" w:line="240" w:lineRule="auto"/>
        <w:jc w:val="center"/>
        <w:rPr>
          <w:rFonts w:ascii="Arial Narrow" w:hAnsi="Arial Narrow" w:cs="Arial"/>
          <w:b/>
          <w:sz w:val="28"/>
          <w:szCs w:val="28"/>
        </w:rPr>
      </w:pPr>
      <w:r w:rsidRPr="004A36EA">
        <w:rPr>
          <w:rFonts w:ascii="Arial Narrow" w:hAnsi="Arial Narrow" w:cs="Arial"/>
          <w:b/>
          <w:sz w:val="28"/>
          <w:szCs w:val="28"/>
        </w:rPr>
        <w:t>DATA AND SAFETY MONITORING PLAN</w:t>
      </w:r>
    </w:p>
    <w:p w:rsidR="00B02731" w:rsidRPr="00B74EB7" w:rsidRDefault="00B02731" w:rsidP="00B74EB7">
      <w:pPr>
        <w:tabs>
          <w:tab w:val="left" w:pos="900"/>
        </w:tabs>
        <w:spacing w:after="0" w:line="240" w:lineRule="auto"/>
        <w:rPr>
          <w:rFonts w:ascii="Arial Narrow" w:hAnsi="Arial Narrow" w:cs="Arial"/>
          <w:b/>
        </w:rPr>
      </w:pPr>
    </w:p>
    <w:p w:rsidR="005705A5" w:rsidRDefault="003860C2" w:rsidP="00D602EC">
      <w:pPr>
        <w:spacing w:after="0" w:line="240" w:lineRule="auto"/>
        <w:rPr>
          <w:rFonts w:ascii="Arial Narrow" w:hAnsi="Arial Narrow" w:cs="Arial"/>
        </w:rPr>
      </w:pPr>
      <w:r w:rsidRPr="00B74EB7">
        <w:rPr>
          <w:rFonts w:ascii="Arial Narrow" w:hAnsi="Arial Narrow" w:cs="Arial"/>
          <w:b/>
        </w:rPr>
        <w:t>Instructions:</w:t>
      </w:r>
      <w:r w:rsidRPr="00B74EB7">
        <w:rPr>
          <w:rFonts w:ascii="Arial Narrow" w:hAnsi="Arial Narrow" w:cs="Arial"/>
        </w:rPr>
        <w:t xml:space="preserve"> </w:t>
      </w:r>
      <w:r w:rsidR="00B74EB7" w:rsidRPr="00B74EB7">
        <w:rPr>
          <w:rFonts w:ascii="Arial Narrow" w:hAnsi="Arial Narrow" w:cs="Arial"/>
        </w:rPr>
        <w:t>Please complete this form if</w:t>
      </w:r>
      <w:r w:rsidR="005705A5">
        <w:rPr>
          <w:rFonts w:ascii="Arial Narrow" w:hAnsi="Arial Narrow" w:cs="Arial"/>
        </w:rPr>
        <w:t>:</w:t>
      </w:r>
    </w:p>
    <w:p w:rsidR="005705A5" w:rsidRDefault="005705A5" w:rsidP="00D602EC">
      <w:pPr>
        <w:spacing w:after="0" w:line="240" w:lineRule="auto"/>
        <w:rPr>
          <w:rFonts w:ascii="Arial Narrow" w:hAnsi="Arial Narrow" w:cs="Arial"/>
        </w:rPr>
      </w:pPr>
    </w:p>
    <w:p w:rsidR="005705A5" w:rsidRDefault="002F2537" w:rsidP="005705A5">
      <w:pPr>
        <w:pStyle w:val="ListParagraph"/>
        <w:numPr>
          <w:ilvl w:val="0"/>
          <w:numId w:val="4"/>
        </w:numPr>
        <w:spacing w:after="0" w:line="240" w:lineRule="auto"/>
        <w:rPr>
          <w:rFonts w:ascii="Arial Narrow" w:hAnsi="Arial Narrow" w:cs="Arial"/>
        </w:rPr>
      </w:pPr>
      <w:r>
        <w:rPr>
          <w:rFonts w:ascii="Arial Narrow" w:hAnsi="Arial Narrow" w:cs="Arial"/>
        </w:rPr>
        <w:t>Required by a sponsor</w:t>
      </w:r>
    </w:p>
    <w:p w:rsidR="00ED39EE" w:rsidRDefault="00ED39EE" w:rsidP="00ED39EE">
      <w:pPr>
        <w:pStyle w:val="ListParagraph"/>
        <w:spacing w:after="0" w:line="240" w:lineRule="auto"/>
        <w:ind w:left="765"/>
        <w:rPr>
          <w:rFonts w:ascii="Arial Narrow" w:hAnsi="Arial Narrow" w:cs="Arial"/>
        </w:rPr>
      </w:pPr>
      <w:r>
        <w:rPr>
          <w:rFonts w:ascii="Arial Narrow" w:hAnsi="Arial Narrow" w:cs="Arial"/>
        </w:rPr>
        <w:t>OR</w:t>
      </w:r>
    </w:p>
    <w:p w:rsidR="003860C2" w:rsidRPr="005705A5" w:rsidRDefault="002F2537" w:rsidP="005705A5">
      <w:pPr>
        <w:pStyle w:val="ListParagraph"/>
        <w:numPr>
          <w:ilvl w:val="0"/>
          <w:numId w:val="4"/>
        </w:numPr>
        <w:spacing w:after="0" w:line="240" w:lineRule="auto"/>
        <w:rPr>
          <w:rFonts w:ascii="Arial Narrow" w:hAnsi="Arial Narrow" w:cs="Arial"/>
        </w:rPr>
      </w:pPr>
      <w:r>
        <w:rPr>
          <w:rFonts w:ascii="Arial Narrow" w:hAnsi="Arial Narrow" w:cs="Arial"/>
        </w:rPr>
        <w:t xml:space="preserve">The protocol </w:t>
      </w:r>
      <w:r w:rsidR="00C330E0">
        <w:rPr>
          <w:rFonts w:ascii="Arial Narrow" w:hAnsi="Arial Narrow" w:cs="Arial"/>
        </w:rPr>
        <w:t xml:space="preserve">involves </w:t>
      </w:r>
      <w:r w:rsidR="00C330E0" w:rsidRPr="00C330E0">
        <w:rPr>
          <w:rFonts w:ascii="Arial Narrow" w:hAnsi="Arial Narrow" w:cs="Arial"/>
          <w:b/>
        </w:rPr>
        <w:t>non-exempt</w:t>
      </w:r>
      <w:r w:rsidR="00C330E0">
        <w:rPr>
          <w:rFonts w:ascii="Arial Narrow" w:hAnsi="Arial Narrow" w:cs="Arial"/>
        </w:rPr>
        <w:t xml:space="preserve"> human subjects research</w:t>
      </w:r>
      <w:r w:rsidR="00B74EB7" w:rsidRPr="005705A5">
        <w:rPr>
          <w:rFonts w:ascii="Arial Narrow" w:hAnsi="Arial Narrow" w:cs="Arial"/>
        </w:rPr>
        <w:t xml:space="preserve"> </w:t>
      </w:r>
    </w:p>
    <w:p w:rsidR="00B02731" w:rsidRPr="00B74EB7" w:rsidRDefault="00B02731" w:rsidP="00B02731">
      <w:pPr>
        <w:tabs>
          <w:tab w:val="left" w:pos="900"/>
        </w:tabs>
        <w:spacing w:after="0" w:line="240" w:lineRule="auto"/>
        <w:rPr>
          <w:rFonts w:ascii="Arial Narrow" w:hAnsi="Arial Narrow" w:cs="Arial"/>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320"/>
        <w:gridCol w:w="3600"/>
        <w:gridCol w:w="1890"/>
      </w:tblGrid>
      <w:tr w:rsidR="003860C2" w:rsidRPr="00B74EB7" w:rsidTr="00450C48">
        <w:tc>
          <w:tcPr>
            <w:tcW w:w="10278" w:type="dxa"/>
            <w:gridSpan w:val="4"/>
            <w:tcBorders>
              <w:right w:val="single" w:sz="4" w:space="0" w:color="auto"/>
            </w:tcBorders>
            <w:shd w:val="clear" w:color="auto" w:fill="DDD9C3" w:themeFill="background2" w:themeFillShade="E6"/>
          </w:tcPr>
          <w:p w:rsidR="003860C2" w:rsidRPr="00B74EB7" w:rsidRDefault="003860C2" w:rsidP="00450C48">
            <w:pPr>
              <w:spacing w:after="0" w:line="240" w:lineRule="auto"/>
              <w:ind w:right="-89"/>
              <w:rPr>
                <w:rFonts w:ascii="Arial Narrow" w:hAnsi="Arial Narrow" w:cs="Arial"/>
                <w:b/>
              </w:rPr>
            </w:pPr>
            <w:r w:rsidRPr="00B74EB7">
              <w:rPr>
                <w:rFonts w:ascii="Arial Narrow" w:hAnsi="Arial Narrow" w:cs="Arial"/>
                <w:b/>
              </w:rPr>
              <w:t>1. GENERAL INFORMATION</w:t>
            </w:r>
            <w:r w:rsidR="00D602EC" w:rsidRPr="00B74EB7">
              <w:rPr>
                <w:rFonts w:ascii="Arial Narrow" w:hAnsi="Arial Narrow" w:cs="Arial"/>
                <w:b/>
              </w:rPr>
              <w:t xml:space="preserve"> </w:t>
            </w:r>
          </w:p>
        </w:tc>
      </w:tr>
      <w:tr w:rsidR="00D602EC" w:rsidRPr="00B74EB7" w:rsidTr="00450C48">
        <w:tc>
          <w:tcPr>
            <w:tcW w:w="8388" w:type="dxa"/>
            <w:gridSpan w:val="3"/>
            <w:tcBorders>
              <w:bottom w:val="single" w:sz="4" w:space="0" w:color="auto"/>
            </w:tcBorders>
          </w:tcPr>
          <w:p w:rsidR="00D602EC" w:rsidRPr="00B74EB7" w:rsidRDefault="00D602EC" w:rsidP="00450C48">
            <w:pPr>
              <w:spacing w:after="0" w:line="240" w:lineRule="auto"/>
              <w:ind w:right="-89"/>
              <w:rPr>
                <w:rFonts w:ascii="Arial Narrow" w:hAnsi="Arial Narrow" w:cs="Arial"/>
                <w:b/>
              </w:rPr>
            </w:pPr>
            <w:r w:rsidRPr="00B74EB7">
              <w:rPr>
                <w:rFonts w:ascii="Arial Narrow" w:hAnsi="Arial Narrow" w:cs="Arial"/>
                <w:b/>
              </w:rPr>
              <w:t xml:space="preserve">Protocol Title: </w:t>
            </w:r>
            <w:r w:rsidR="00507271" w:rsidRPr="007E30FD">
              <w:rPr>
                <w:rFonts w:ascii="Arial Narrow" w:hAnsi="Arial Narrow" w:cs="Arial"/>
              </w:rPr>
              <w:fldChar w:fldCharType="begin">
                <w:ffData>
                  <w:name w:val="Text4"/>
                  <w:enabled/>
                  <w:calcOnExit w:val="0"/>
                  <w:textInput/>
                </w:ffData>
              </w:fldChar>
            </w:r>
            <w:bookmarkStart w:id="0" w:name="Text4"/>
            <w:r w:rsidRPr="007E30FD">
              <w:rPr>
                <w:rFonts w:ascii="Arial Narrow" w:hAnsi="Arial Narrow" w:cs="Arial"/>
              </w:rPr>
              <w:instrText xml:space="preserve"> FORMTEXT </w:instrText>
            </w:r>
            <w:r w:rsidR="00507271" w:rsidRPr="007E30FD">
              <w:rPr>
                <w:rFonts w:ascii="Arial Narrow" w:hAnsi="Arial Narrow" w:cs="Arial"/>
              </w:rPr>
            </w:r>
            <w:r w:rsidR="00507271" w:rsidRPr="007E30FD">
              <w:rPr>
                <w:rFonts w:ascii="Arial Narrow" w:hAnsi="Arial Narrow" w:cs="Arial"/>
              </w:rPr>
              <w:fldChar w:fldCharType="separate"/>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00507271" w:rsidRPr="007E30FD">
              <w:rPr>
                <w:rFonts w:ascii="Arial Narrow" w:hAnsi="Arial Narrow" w:cs="Arial"/>
              </w:rPr>
              <w:fldChar w:fldCharType="end"/>
            </w:r>
            <w:bookmarkEnd w:id="0"/>
          </w:p>
        </w:tc>
        <w:tc>
          <w:tcPr>
            <w:tcW w:w="1890" w:type="dxa"/>
            <w:tcBorders>
              <w:bottom w:val="single" w:sz="4" w:space="0" w:color="auto"/>
              <w:right w:val="single" w:sz="4" w:space="0" w:color="auto"/>
            </w:tcBorders>
          </w:tcPr>
          <w:p w:rsidR="00D602EC" w:rsidRPr="00B74EB7" w:rsidRDefault="00D602EC" w:rsidP="00450C48">
            <w:pPr>
              <w:spacing w:after="0" w:line="240" w:lineRule="auto"/>
              <w:ind w:right="-89"/>
              <w:rPr>
                <w:rFonts w:ascii="Arial Narrow" w:hAnsi="Arial Narrow" w:cs="Arial"/>
                <w:b/>
              </w:rPr>
            </w:pPr>
            <w:r w:rsidRPr="00B74EB7">
              <w:rPr>
                <w:rFonts w:ascii="Arial Narrow" w:hAnsi="Arial Narrow" w:cs="Arial"/>
                <w:b/>
              </w:rPr>
              <w:t xml:space="preserve">Date:  </w:t>
            </w:r>
            <w:r w:rsidR="00507271" w:rsidRPr="007E30FD">
              <w:rPr>
                <w:rFonts w:ascii="Arial Narrow" w:hAnsi="Arial Narrow" w:cs="Arial"/>
              </w:rPr>
              <w:fldChar w:fldCharType="begin">
                <w:ffData>
                  <w:name w:val="Text5"/>
                  <w:enabled/>
                  <w:calcOnExit w:val="0"/>
                  <w:textInput/>
                </w:ffData>
              </w:fldChar>
            </w:r>
            <w:bookmarkStart w:id="1" w:name="Text5"/>
            <w:r w:rsidRPr="007E30FD">
              <w:rPr>
                <w:rFonts w:ascii="Arial Narrow" w:hAnsi="Arial Narrow" w:cs="Arial"/>
              </w:rPr>
              <w:instrText xml:space="preserve"> FORMTEXT </w:instrText>
            </w:r>
            <w:r w:rsidR="00507271" w:rsidRPr="007E30FD">
              <w:rPr>
                <w:rFonts w:ascii="Arial Narrow" w:hAnsi="Arial Narrow" w:cs="Arial"/>
              </w:rPr>
            </w:r>
            <w:r w:rsidR="00507271" w:rsidRPr="007E30FD">
              <w:rPr>
                <w:rFonts w:ascii="Arial Narrow" w:hAnsi="Arial Narrow" w:cs="Arial"/>
              </w:rPr>
              <w:fldChar w:fldCharType="separate"/>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00507271" w:rsidRPr="007E30FD">
              <w:rPr>
                <w:rFonts w:ascii="Arial Narrow" w:hAnsi="Arial Narrow" w:cs="Arial"/>
              </w:rPr>
              <w:fldChar w:fldCharType="end"/>
            </w:r>
            <w:bookmarkEnd w:id="1"/>
          </w:p>
        </w:tc>
      </w:tr>
      <w:tr w:rsidR="003860C2" w:rsidRPr="00B74EB7" w:rsidTr="00450C48">
        <w:tc>
          <w:tcPr>
            <w:tcW w:w="10278" w:type="dxa"/>
            <w:gridSpan w:val="4"/>
            <w:tcBorders>
              <w:right w:val="single" w:sz="4" w:space="0" w:color="auto"/>
            </w:tcBorders>
          </w:tcPr>
          <w:p w:rsidR="003860C2" w:rsidRPr="00B74EB7" w:rsidRDefault="005B696E" w:rsidP="00450C48">
            <w:pPr>
              <w:spacing w:after="0" w:line="240" w:lineRule="auto"/>
              <w:ind w:right="-89"/>
              <w:rPr>
                <w:rFonts w:ascii="Arial Narrow" w:hAnsi="Arial Narrow" w:cs="Arial"/>
                <w:b/>
              </w:rPr>
            </w:pPr>
            <w:r w:rsidRPr="00B74EB7">
              <w:rPr>
                <w:rFonts w:ascii="Arial Narrow" w:hAnsi="Arial Narrow" w:cs="Arial"/>
                <w:b/>
              </w:rPr>
              <w:t xml:space="preserve">     </w:t>
            </w:r>
            <w:r w:rsidR="00D602EC" w:rsidRPr="00B74EB7">
              <w:rPr>
                <w:rFonts w:ascii="Arial Narrow" w:hAnsi="Arial Narrow" w:cs="Arial"/>
                <w:b/>
              </w:rPr>
              <w:t xml:space="preserve">Principal Investigator: </w:t>
            </w:r>
            <w:r w:rsidR="00507271" w:rsidRPr="007E30FD">
              <w:rPr>
                <w:rFonts w:ascii="Arial Narrow" w:hAnsi="Arial Narrow" w:cs="Arial"/>
              </w:rPr>
              <w:fldChar w:fldCharType="begin">
                <w:ffData>
                  <w:name w:val="Text19"/>
                  <w:enabled/>
                  <w:calcOnExit w:val="0"/>
                  <w:textInput/>
                </w:ffData>
              </w:fldChar>
            </w:r>
            <w:bookmarkStart w:id="2" w:name="Text19"/>
            <w:r w:rsidR="00D602EC" w:rsidRPr="007E30FD">
              <w:rPr>
                <w:rFonts w:ascii="Arial Narrow" w:hAnsi="Arial Narrow" w:cs="Arial"/>
              </w:rPr>
              <w:instrText xml:space="preserve"> FORMTEXT </w:instrText>
            </w:r>
            <w:r w:rsidR="00507271" w:rsidRPr="007E30FD">
              <w:rPr>
                <w:rFonts w:ascii="Arial Narrow" w:hAnsi="Arial Narrow" w:cs="Arial"/>
              </w:rPr>
            </w:r>
            <w:r w:rsidR="00507271" w:rsidRPr="007E30FD">
              <w:rPr>
                <w:rFonts w:ascii="Arial Narrow" w:hAnsi="Arial Narrow" w:cs="Arial"/>
              </w:rPr>
              <w:fldChar w:fldCharType="separate"/>
            </w:r>
            <w:r w:rsidR="00D602EC" w:rsidRPr="007E30FD">
              <w:rPr>
                <w:rFonts w:ascii="Arial Narrow" w:hAnsi="Arial Narrow" w:cs="Arial"/>
                <w:noProof/>
              </w:rPr>
              <w:t> </w:t>
            </w:r>
            <w:r w:rsidR="00D602EC" w:rsidRPr="007E30FD">
              <w:rPr>
                <w:rFonts w:ascii="Arial Narrow" w:hAnsi="Arial Narrow" w:cs="Arial"/>
                <w:noProof/>
              </w:rPr>
              <w:t> </w:t>
            </w:r>
            <w:r w:rsidR="00D602EC" w:rsidRPr="007E30FD">
              <w:rPr>
                <w:rFonts w:ascii="Arial Narrow" w:hAnsi="Arial Narrow" w:cs="Arial"/>
                <w:noProof/>
              </w:rPr>
              <w:t> </w:t>
            </w:r>
            <w:r w:rsidR="00D602EC" w:rsidRPr="007E30FD">
              <w:rPr>
                <w:rFonts w:ascii="Arial Narrow" w:hAnsi="Arial Narrow" w:cs="Arial"/>
                <w:noProof/>
              </w:rPr>
              <w:t> </w:t>
            </w:r>
            <w:r w:rsidR="00D602EC" w:rsidRPr="007E30FD">
              <w:rPr>
                <w:rFonts w:ascii="Arial Narrow" w:hAnsi="Arial Narrow" w:cs="Arial"/>
                <w:noProof/>
              </w:rPr>
              <w:t> </w:t>
            </w:r>
            <w:r w:rsidR="00507271" w:rsidRPr="007E30FD">
              <w:rPr>
                <w:rFonts w:ascii="Arial Narrow" w:hAnsi="Arial Narrow" w:cs="Arial"/>
              </w:rPr>
              <w:fldChar w:fldCharType="end"/>
            </w:r>
            <w:bookmarkEnd w:id="2"/>
          </w:p>
        </w:tc>
      </w:tr>
      <w:tr w:rsidR="00D602EC" w:rsidRPr="00B74EB7" w:rsidTr="00450C48">
        <w:trPr>
          <w:trHeight w:val="69"/>
        </w:trPr>
        <w:tc>
          <w:tcPr>
            <w:tcW w:w="4788" w:type="dxa"/>
            <w:gridSpan w:val="2"/>
            <w:shd w:val="clear" w:color="auto" w:fill="auto"/>
          </w:tcPr>
          <w:p w:rsidR="00D602EC" w:rsidRPr="00B74EB7" w:rsidRDefault="00AB5594" w:rsidP="00450C48">
            <w:pPr>
              <w:spacing w:after="0" w:line="240" w:lineRule="auto"/>
              <w:ind w:right="-89"/>
              <w:rPr>
                <w:rFonts w:ascii="Arial Narrow" w:hAnsi="Arial Narrow" w:cs="Arial"/>
                <w:b/>
              </w:rPr>
            </w:pPr>
            <w:r>
              <w:rPr>
                <w:rFonts w:ascii="Arial Narrow" w:hAnsi="Arial Narrow" w:cs="Arial"/>
                <w:b/>
              </w:rPr>
              <w:t xml:space="preserve">     </w:t>
            </w:r>
            <w:r w:rsidR="00D602EC">
              <w:rPr>
                <w:rFonts w:ascii="Arial Narrow" w:hAnsi="Arial Narrow" w:cs="Arial"/>
                <w:b/>
              </w:rPr>
              <w:t>Phone:</w:t>
            </w:r>
            <w:r w:rsidR="005E7AF8">
              <w:rPr>
                <w:rFonts w:ascii="Arial Narrow" w:hAnsi="Arial Narrow" w:cs="Arial"/>
                <w:b/>
              </w:rPr>
              <w:t xml:space="preserve">  </w:t>
            </w:r>
            <w:r w:rsidR="005E7AF8" w:rsidRPr="007E30FD">
              <w:rPr>
                <w:rFonts w:ascii="Arial Narrow" w:hAnsi="Arial Narrow" w:cs="Arial"/>
              </w:rPr>
              <w:fldChar w:fldCharType="begin">
                <w:ffData>
                  <w:name w:val="Text19"/>
                  <w:enabled/>
                  <w:calcOnExit w:val="0"/>
                  <w:textInput/>
                </w:ffData>
              </w:fldChar>
            </w:r>
            <w:r w:rsidR="005E7AF8" w:rsidRPr="007E30FD">
              <w:rPr>
                <w:rFonts w:ascii="Arial Narrow" w:hAnsi="Arial Narrow" w:cs="Arial"/>
              </w:rPr>
              <w:instrText xml:space="preserve"> FORMTEXT </w:instrText>
            </w:r>
            <w:r w:rsidR="005E7AF8" w:rsidRPr="007E30FD">
              <w:rPr>
                <w:rFonts w:ascii="Arial Narrow" w:hAnsi="Arial Narrow" w:cs="Arial"/>
              </w:rPr>
            </w:r>
            <w:r w:rsidR="005E7AF8" w:rsidRPr="007E30FD">
              <w:rPr>
                <w:rFonts w:ascii="Arial Narrow" w:hAnsi="Arial Narrow" w:cs="Arial"/>
              </w:rPr>
              <w:fldChar w:fldCharType="separate"/>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rPr>
              <w:fldChar w:fldCharType="end"/>
            </w:r>
          </w:p>
        </w:tc>
        <w:tc>
          <w:tcPr>
            <w:tcW w:w="5490" w:type="dxa"/>
            <w:gridSpan w:val="2"/>
            <w:tcBorders>
              <w:right w:val="single" w:sz="4" w:space="0" w:color="auto"/>
            </w:tcBorders>
            <w:shd w:val="clear" w:color="auto" w:fill="auto"/>
          </w:tcPr>
          <w:p w:rsidR="00D602EC" w:rsidRPr="00B74EB7" w:rsidRDefault="00D602EC" w:rsidP="00450C48">
            <w:pPr>
              <w:spacing w:after="0" w:line="240" w:lineRule="auto"/>
              <w:ind w:right="-89"/>
              <w:rPr>
                <w:rFonts w:ascii="Arial Narrow" w:hAnsi="Arial Narrow" w:cs="Arial"/>
                <w:b/>
              </w:rPr>
            </w:pPr>
            <w:r>
              <w:rPr>
                <w:rFonts w:ascii="Arial Narrow" w:hAnsi="Arial Narrow" w:cs="Arial"/>
                <w:b/>
              </w:rPr>
              <w:t xml:space="preserve">Email: </w:t>
            </w:r>
            <w:r w:rsidR="005E7AF8">
              <w:rPr>
                <w:rFonts w:ascii="Arial Narrow" w:hAnsi="Arial Narrow" w:cs="Arial"/>
                <w:b/>
              </w:rPr>
              <w:t xml:space="preserve"> </w:t>
            </w:r>
            <w:r w:rsidR="005E7AF8" w:rsidRPr="007E30FD">
              <w:rPr>
                <w:rFonts w:ascii="Arial Narrow" w:hAnsi="Arial Narrow" w:cs="Arial"/>
              </w:rPr>
              <w:fldChar w:fldCharType="begin">
                <w:ffData>
                  <w:name w:val="Text19"/>
                  <w:enabled/>
                  <w:calcOnExit w:val="0"/>
                  <w:textInput/>
                </w:ffData>
              </w:fldChar>
            </w:r>
            <w:r w:rsidR="005E7AF8" w:rsidRPr="007E30FD">
              <w:rPr>
                <w:rFonts w:ascii="Arial Narrow" w:hAnsi="Arial Narrow" w:cs="Arial"/>
              </w:rPr>
              <w:instrText xml:space="preserve"> FORMTEXT </w:instrText>
            </w:r>
            <w:r w:rsidR="005E7AF8" w:rsidRPr="007E30FD">
              <w:rPr>
                <w:rFonts w:ascii="Arial Narrow" w:hAnsi="Arial Narrow" w:cs="Arial"/>
              </w:rPr>
            </w:r>
            <w:r w:rsidR="005E7AF8" w:rsidRPr="007E30FD">
              <w:rPr>
                <w:rFonts w:ascii="Arial Narrow" w:hAnsi="Arial Narrow" w:cs="Arial"/>
              </w:rPr>
              <w:fldChar w:fldCharType="separate"/>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noProof/>
              </w:rPr>
              <w:t> </w:t>
            </w:r>
            <w:r w:rsidR="005E7AF8" w:rsidRPr="007E30FD">
              <w:rPr>
                <w:rFonts w:ascii="Arial Narrow" w:hAnsi="Arial Narrow" w:cs="Arial"/>
              </w:rPr>
              <w:fldChar w:fldCharType="end"/>
            </w:r>
          </w:p>
        </w:tc>
      </w:tr>
      <w:tr w:rsidR="004D6556" w:rsidRPr="00B74EB7" w:rsidTr="00450C48">
        <w:trPr>
          <w:trHeight w:val="69"/>
        </w:trPr>
        <w:tc>
          <w:tcPr>
            <w:tcW w:w="10278" w:type="dxa"/>
            <w:gridSpan w:val="4"/>
            <w:tcBorders>
              <w:right w:val="single" w:sz="4" w:space="0" w:color="auto"/>
            </w:tcBorders>
            <w:shd w:val="clear" w:color="auto" w:fill="auto"/>
          </w:tcPr>
          <w:p w:rsidR="004D6556" w:rsidRPr="00B74EB7" w:rsidRDefault="004D6556" w:rsidP="00450C48">
            <w:pPr>
              <w:spacing w:after="0" w:line="240" w:lineRule="auto"/>
              <w:ind w:right="-89"/>
              <w:rPr>
                <w:rFonts w:ascii="Arial Narrow" w:hAnsi="Arial Narrow" w:cs="Arial"/>
                <w:b/>
              </w:rPr>
            </w:pPr>
            <w:r>
              <w:rPr>
                <w:rFonts w:ascii="Arial Narrow" w:hAnsi="Arial Narrow" w:cs="Arial"/>
                <w:b/>
              </w:rPr>
              <w:t xml:space="preserve">     Co-Investigator: </w:t>
            </w:r>
            <w:r w:rsidR="00507271" w:rsidRPr="007E30FD">
              <w:rPr>
                <w:rFonts w:ascii="Arial Narrow" w:hAnsi="Arial Narrow" w:cs="Arial"/>
              </w:rPr>
              <w:fldChar w:fldCharType="begin">
                <w:ffData>
                  <w:name w:val="Text19"/>
                  <w:enabled/>
                  <w:calcOnExit w:val="0"/>
                  <w:textInput/>
                </w:ffData>
              </w:fldChar>
            </w:r>
            <w:r w:rsidRPr="007E30FD">
              <w:rPr>
                <w:rFonts w:ascii="Arial Narrow" w:hAnsi="Arial Narrow" w:cs="Arial"/>
              </w:rPr>
              <w:instrText xml:space="preserve"> FORMTEXT </w:instrText>
            </w:r>
            <w:r w:rsidR="00507271" w:rsidRPr="007E30FD">
              <w:rPr>
                <w:rFonts w:ascii="Arial Narrow" w:hAnsi="Arial Narrow" w:cs="Arial"/>
              </w:rPr>
            </w:r>
            <w:r w:rsidR="00507271" w:rsidRPr="007E30FD">
              <w:rPr>
                <w:rFonts w:ascii="Arial Narrow" w:hAnsi="Arial Narrow" w:cs="Arial"/>
              </w:rPr>
              <w:fldChar w:fldCharType="separate"/>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00507271" w:rsidRPr="007E30FD">
              <w:rPr>
                <w:rFonts w:ascii="Arial Narrow" w:hAnsi="Arial Narrow" w:cs="Arial"/>
              </w:rPr>
              <w:fldChar w:fldCharType="end"/>
            </w:r>
          </w:p>
        </w:tc>
      </w:tr>
      <w:tr w:rsidR="003E1AE4" w:rsidRPr="00B74EB7" w:rsidTr="00450C48">
        <w:trPr>
          <w:trHeight w:val="69"/>
        </w:trPr>
        <w:tc>
          <w:tcPr>
            <w:tcW w:w="10278" w:type="dxa"/>
            <w:gridSpan w:val="4"/>
            <w:tcBorders>
              <w:right w:val="single" w:sz="4" w:space="0" w:color="auto"/>
            </w:tcBorders>
            <w:shd w:val="clear" w:color="auto" w:fill="DDD9C3" w:themeFill="background2" w:themeFillShade="E6"/>
          </w:tcPr>
          <w:p w:rsidR="003E1AE4" w:rsidRPr="0035779D" w:rsidRDefault="00B74EB7" w:rsidP="00450C48">
            <w:pPr>
              <w:spacing w:after="0" w:line="240" w:lineRule="auto"/>
              <w:ind w:right="-89"/>
              <w:rPr>
                <w:rFonts w:ascii="Arial Narrow" w:hAnsi="Arial Narrow" w:cs="Arial"/>
              </w:rPr>
            </w:pPr>
            <w:r w:rsidRPr="00B74EB7">
              <w:rPr>
                <w:rFonts w:ascii="Arial Narrow" w:hAnsi="Arial Narrow" w:cs="Arial"/>
                <w:b/>
              </w:rPr>
              <w:t>2</w:t>
            </w:r>
            <w:r w:rsidR="00B02731" w:rsidRPr="00B74EB7">
              <w:rPr>
                <w:rFonts w:ascii="Arial Narrow" w:hAnsi="Arial Narrow" w:cs="Arial"/>
                <w:b/>
              </w:rPr>
              <w:t xml:space="preserve">. </w:t>
            </w:r>
            <w:r w:rsidR="000F6450">
              <w:rPr>
                <w:rFonts w:ascii="Arial Narrow" w:hAnsi="Arial Narrow" w:cs="Arial"/>
                <w:b/>
              </w:rPr>
              <w:t xml:space="preserve"> </w:t>
            </w:r>
            <w:r w:rsidR="002F2537">
              <w:rPr>
                <w:rFonts w:ascii="Arial Narrow" w:hAnsi="Arial Narrow" w:cs="Arial"/>
                <w:b/>
              </w:rPr>
              <w:t>DETERMINATION OF RISK</w:t>
            </w:r>
          </w:p>
        </w:tc>
      </w:tr>
      <w:tr w:rsidR="00773D53" w:rsidRPr="00B74EB7" w:rsidTr="00450C48">
        <w:trPr>
          <w:trHeight w:val="557"/>
        </w:trPr>
        <w:tc>
          <w:tcPr>
            <w:tcW w:w="468" w:type="dxa"/>
            <w:shd w:val="clear" w:color="auto" w:fill="auto"/>
            <w:vAlign w:val="center"/>
          </w:tcPr>
          <w:p w:rsidR="00773D53" w:rsidRPr="00B74EB7" w:rsidRDefault="00507271" w:rsidP="00450C48">
            <w:pPr>
              <w:spacing w:after="0" w:line="240" w:lineRule="auto"/>
              <w:ind w:right="-89"/>
              <w:jc w:val="center"/>
              <w:rPr>
                <w:rFonts w:ascii="Arial Narrow" w:hAnsi="Arial Narrow" w:cs="Arial"/>
                <w:u w:val="single"/>
              </w:rPr>
            </w:pPr>
            <w:r w:rsidRPr="00B74EB7">
              <w:rPr>
                <w:rFonts w:ascii="Arial Narrow" w:hAnsi="Arial Narrow" w:cs="Arial"/>
                <w:b/>
              </w:rPr>
              <w:fldChar w:fldCharType="begin">
                <w:ffData>
                  <w:name w:val="Check3"/>
                  <w:enabled/>
                  <w:calcOnExit w:val="0"/>
                  <w:checkBox>
                    <w:sizeAuto/>
                    <w:default w:val="0"/>
                    <w:checked w:val="0"/>
                  </w:checkBox>
                </w:ffData>
              </w:fldChar>
            </w:r>
            <w:r w:rsidR="00773D53" w:rsidRPr="00B74EB7">
              <w:rPr>
                <w:rFonts w:ascii="Arial Narrow" w:hAnsi="Arial Narrow" w:cs="Arial"/>
                <w:b/>
              </w:rPr>
              <w:instrText xml:space="preserve"> FORMCHECKBOX </w:instrText>
            </w:r>
            <w:r w:rsidR="00630A45">
              <w:rPr>
                <w:rFonts w:ascii="Arial Narrow" w:hAnsi="Arial Narrow" w:cs="Arial"/>
                <w:b/>
              </w:rPr>
            </w:r>
            <w:r w:rsidR="00630A45">
              <w:rPr>
                <w:rFonts w:ascii="Arial Narrow" w:hAnsi="Arial Narrow" w:cs="Arial"/>
                <w:b/>
              </w:rPr>
              <w:fldChar w:fldCharType="separate"/>
            </w:r>
            <w:r w:rsidRPr="00B74EB7">
              <w:rPr>
                <w:rFonts w:ascii="Arial Narrow" w:hAnsi="Arial Narrow" w:cs="Arial"/>
                <w:b/>
              </w:rPr>
              <w:fldChar w:fldCharType="end"/>
            </w:r>
          </w:p>
        </w:tc>
        <w:tc>
          <w:tcPr>
            <w:tcW w:w="9810" w:type="dxa"/>
            <w:gridSpan w:val="3"/>
            <w:tcBorders>
              <w:right w:val="single" w:sz="4" w:space="0" w:color="auto"/>
            </w:tcBorders>
            <w:shd w:val="clear" w:color="auto" w:fill="auto"/>
          </w:tcPr>
          <w:p w:rsidR="00773D53" w:rsidRPr="00772B81" w:rsidRDefault="00FC5028" w:rsidP="00772B81">
            <w:pPr>
              <w:pStyle w:val="NormalWeb"/>
              <w:ind w:right="144"/>
              <w:rPr>
                <w:rFonts w:ascii="Arial Narrow" w:hAnsi="Arial Narrow"/>
                <w:sz w:val="22"/>
                <w:szCs w:val="22"/>
              </w:rPr>
            </w:pPr>
            <w:r w:rsidRPr="00772B81">
              <w:rPr>
                <w:rFonts w:ascii="Arial Narrow" w:hAnsi="Arial Narrow" w:cs="Arial"/>
                <w:sz w:val="22"/>
                <w:szCs w:val="22"/>
              </w:rPr>
              <w:t>T</w:t>
            </w:r>
            <w:r w:rsidR="00773D53" w:rsidRPr="00772B81">
              <w:rPr>
                <w:rFonts w:ascii="Arial Narrow" w:hAnsi="Arial Narrow" w:cs="Arial"/>
                <w:sz w:val="22"/>
                <w:szCs w:val="22"/>
              </w:rPr>
              <w:t xml:space="preserve">he </w:t>
            </w:r>
            <w:r w:rsidR="00772B81" w:rsidRPr="00772B81">
              <w:rPr>
                <w:rFonts w:ascii="Arial Narrow" w:hAnsi="Arial Narrow" w:cs="Arial"/>
                <w:sz w:val="22"/>
                <w:szCs w:val="22"/>
              </w:rPr>
              <w:t xml:space="preserve">protocol is determined to be of minimal risk to subjects.  </w:t>
            </w:r>
            <w:r w:rsidR="00772B81">
              <w:rPr>
                <w:rFonts w:ascii="Arial Narrow" w:hAnsi="Arial Narrow" w:cs="Arial"/>
                <w:sz w:val="22"/>
                <w:szCs w:val="22"/>
              </w:rPr>
              <w:t>(</w:t>
            </w:r>
            <w:r w:rsidR="00772B81" w:rsidRPr="00772B81">
              <w:rPr>
                <w:rFonts w:ascii="Arial Narrow" w:hAnsi="Arial Narrow"/>
                <w:sz w:val="22"/>
                <w:szCs w:val="22"/>
              </w:rPr>
              <w:t xml:space="preserve">To satisfy the definition of minimal risk, the estimate of anticipated harms and discomforts of the research for the proposed study population may not be greater than an estimate of "the harms and discomforts ordinarily encountered in daily life or during the performance of routine medical and psychological examinations or tests”, </w:t>
            </w:r>
            <w:r w:rsidR="00D4039B" w:rsidRPr="00772B81">
              <w:rPr>
                <w:rFonts w:ascii="Arial Narrow" w:hAnsi="Arial Narrow" w:cs="Arial"/>
                <w:sz w:val="22"/>
                <w:szCs w:val="22"/>
              </w:rPr>
              <w:t xml:space="preserve">i.e. the </w:t>
            </w:r>
            <w:r w:rsidR="00D4039B" w:rsidRPr="00772B81">
              <w:rPr>
                <w:rFonts w:ascii="Arial Narrow" w:hAnsi="Arial Narrow"/>
                <w:sz w:val="22"/>
                <w:szCs w:val="22"/>
              </w:rPr>
              <w:t>anticipated harm or discomfort associated with the research is "acceptably-low</w:t>
            </w:r>
            <w:r w:rsidR="00772B81">
              <w:rPr>
                <w:rFonts w:ascii="Arial Narrow" w:hAnsi="Arial Narrow"/>
                <w:sz w:val="22"/>
                <w:szCs w:val="22"/>
              </w:rPr>
              <w:t>.”)</w:t>
            </w:r>
            <w:r w:rsidR="00773D53" w:rsidRPr="00772B81">
              <w:rPr>
                <w:rFonts w:ascii="Arial Narrow" w:hAnsi="Arial Narrow" w:cs="Arial"/>
                <w:sz w:val="22"/>
                <w:szCs w:val="22"/>
              </w:rPr>
              <w:t xml:space="preserve">  </w:t>
            </w:r>
            <w:r w:rsidR="00EE7E10" w:rsidRPr="00772B81">
              <w:rPr>
                <w:rFonts w:ascii="Arial Narrow" w:hAnsi="Arial Narrow" w:cs="Arial"/>
                <w:sz w:val="22"/>
                <w:szCs w:val="22"/>
              </w:rPr>
              <w:t xml:space="preserve">Describe </w:t>
            </w:r>
            <w:r w:rsidR="00D4039B" w:rsidRPr="00772B81">
              <w:rPr>
                <w:rFonts w:ascii="Arial Narrow" w:hAnsi="Arial Narrow" w:cs="Arial"/>
                <w:sz w:val="22"/>
                <w:szCs w:val="22"/>
              </w:rPr>
              <w:t>how you determined that the risk associated with this research is “acceptably low.”</w:t>
            </w:r>
          </w:p>
        </w:tc>
      </w:tr>
      <w:tr w:rsidR="003E1AE4" w:rsidRPr="00B74EB7" w:rsidTr="00450C48">
        <w:trPr>
          <w:trHeight w:val="69"/>
        </w:trPr>
        <w:tc>
          <w:tcPr>
            <w:tcW w:w="10278" w:type="dxa"/>
            <w:gridSpan w:val="4"/>
            <w:tcBorders>
              <w:right w:val="single" w:sz="4" w:space="0" w:color="auto"/>
            </w:tcBorders>
            <w:shd w:val="clear" w:color="auto" w:fill="auto"/>
          </w:tcPr>
          <w:p w:rsidR="003E1AE4" w:rsidRPr="007E30FD" w:rsidRDefault="00507271" w:rsidP="00450C48">
            <w:pPr>
              <w:spacing w:after="0" w:line="240" w:lineRule="auto"/>
              <w:ind w:right="-89"/>
              <w:rPr>
                <w:rFonts w:ascii="Arial Narrow" w:hAnsi="Arial Narrow" w:cs="Arial"/>
              </w:rPr>
            </w:pPr>
            <w:r w:rsidRPr="007E30FD">
              <w:rPr>
                <w:rFonts w:ascii="Arial Narrow" w:hAnsi="Arial Narrow" w:cs="Arial"/>
              </w:rPr>
              <w:fldChar w:fldCharType="begin">
                <w:ffData>
                  <w:name w:val="Text17"/>
                  <w:enabled/>
                  <w:calcOnExit w:val="0"/>
                  <w:textInput/>
                </w:ffData>
              </w:fldChar>
            </w:r>
            <w:bookmarkStart w:id="3" w:name="Text17"/>
            <w:r w:rsidR="003E1AE4" w:rsidRPr="007E30FD">
              <w:rPr>
                <w:rFonts w:ascii="Arial Narrow" w:hAnsi="Arial Narrow" w:cs="Arial"/>
              </w:rPr>
              <w:instrText xml:space="preserve"> FORMTEXT </w:instrText>
            </w:r>
            <w:r w:rsidRPr="007E30FD">
              <w:rPr>
                <w:rFonts w:ascii="Arial Narrow" w:hAnsi="Arial Narrow" w:cs="Arial"/>
              </w:rPr>
            </w:r>
            <w:r w:rsidRPr="007E30FD">
              <w:rPr>
                <w:rFonts w:ascii="Arial Narrow" w:hAnsi="Arial Narrow" w:cs="Arial"/>
              </w:rPr>
              <w:fldChar w:fldCharType="separate"/>
            </w:r>
            <w:r w:rsidR="003E1AE4" w:rsidRPr="007E30FD">
              <w:rPr>
                <w:rFonts w:ascii="Arial Narrow" w:hAnsi="Arial Narrow" w:cs="Arial"/>
                <w:noProof/>
              </w:rPr>
              <w:t> </w:t>
            </w:r>
            <w:r w:rsidR="003E1AE4" w:rsidRPr="007E30FD">
              <w:rPr>
                <w:rFonts w:ascii="Arial Narrow" w:hAnsi="Arial Narrow" w:cs="Arial"/>
                <w:noProof/>
              </w:rPr>
              <w:t> </w:t>
            </w:r>
            <w:r w:rsidR="003E1AE4" w:rsidRPr="007E30FD">
              <w:rPr>
                <w:rFonts w:ascii="Arial Narrow" w:hAnsi="Arial Narrow" w:cs="Arial"/>
                <w:noProof/>
              </w:rPr>
              <w:t> </w:t>
            </w:r>
            <w:r w:rsidR="003E1AE4" w:rsidRPr="007E30FD">
              <w:rPr>
                <w:rFonts w:ascii="Arial Narrow" w:hAnsi="Arial Narrow" w:cs="Arial"/>
                <w:noProof/>
              </w:rPr>
              <w:t> </w:t>
            </w:r>
            <w:r w:rsidR="003E1AE4" w:rsidRPr="007E30FD">
              <w:rPr>
                <w:rFonts w:ascii="Arial Narrow" w:hAnsi="Arial Narrow" w:cs="Arial"/>
                <w:noProof/>
              </w:rPr>
              <w:t> </w:t>
            </w:r>
            <w:r w:rsidRPr="007E30FD">
              <w:rPr>
                <w:rFonts w:ascii="Arial Narrow" w:hAnsi="Arial Narrow" w:cs="Arial"/>
              </w:rPr>
              <w:fldChar w:fldCharType="end"/>
            </w:r>
            <w:bookmarkEnd w:id="3"/>
          </w:p>
        </w:tc>
      </w:tr>
      <w:tr w:rsidR="00773D53" w:rsidRPr="00B74EB7" w:rsidTr="00450C48">
        <w:trPr>
          <w:trHeight w:val="69"/>
        </w:trPr>
        <w:tc>
          <w:tcPr>
            <w:tcW w:w="468" w:type="dxa"/>
            <w:shd w:val="clear" w:color="auto" w:fill="auto"/>
            <w:vAlign w:val="center"/>
          </w:tcPr>
          <w:p w:rsidR="00773D53" w:rsidRPr="00B74EB7" w:rsidRDefault="00507271" w:rsidP="00450C48">
            <w:pPr>
              <w:spacing w:after="0" w:line="240" w:lineRule="auto"/>
              <w:ind w:right="-89"/>
              <w:jc w:val="center"/>
              <w:rPr>
                <w:rFonts w:ascii="Arial Narrow" w:hAnsi="Arial Narrow" w:cs="Arial"/>
              </w:rPr>
            </w:pPr>
            <w:r w:rsidRPr="00B74EB7">
              <w:rPr>
                <w:rFonts w:ascii="Arial Narrow" w:hAnsi="Arial Narrow" w:cs="Arial"/>
                <w:b/>
              </w:rPr>
              <w:fldChar w:fldCharType="begin">
                <w:ffData>
                  <w:name w:val="Check3"/>
                  <w:enabled/>
                  <w:calcOnExit w:val="0"/>
                  <w:checkBox>
                    <w:sizeAuto/>
                    <w:default w:val="0"/>
                    <w:checked w:val="0"/>
                  </w:checkBox>
                </w:ffData>
              </w:fldChar>
            </w:r>
            <w:r w:rsidR="00773D53" w:rsidRPr="00B74EB7">
              <w:rPr>
                <w:rFonts w:ascii="Arial Narrow" w:hAnsi="Arial Narrow" w:cs="Arial"/>
                <w:b/>
              </w:rPr>
              <w:instrText xml:space="preserve"> FORMCHECKBOX </w:instrText>
            </w:r>
            <w:r w:rsidR="00630A45">
              <w:rPr>
                <w:rFonts w:ascii="Arial Narrow" w:hAnsi="Arial Narrow" w:cs="Arial"/>
                <w:b/>
              </w:rPr>
            </w:r>
            <w:r w:rsidR="00630A45">
              <w:rPr>
                <w:rFonts w:ascii="Arial Narrow" w:hAnsi="Arial Narrow" w:cs="Arial"/>
                <w:b/>
              </w:rPr>
              <w:fldChar w:fldCharType="separate"/>
            </w:r>
            <w:r w:rsidRPr="00B74EB7">
              <w:rPr>
                <w:rFonts w:ascii="Arial Narrow" w:hAnsi="Arial Narrow" w:cs="Arial"/>
                <w:b/>
              </w:rPr>
              <w:fldChar w:fldCharType="end"/>
            </w:r>
          </w:p>
        </w:tc>
        <w:tc>
          <w:tcPr>
            <w:tcW w:w="9810" w:type="dxa"/>
            <w:gridSpan w:val="3"/>
            <w:tcBorders>
              <w:right w:val="single" w:sz="4" w:space="0" w:color="auto"/>
            </w:tcBorders>
            <w:shd w:val="clear" w:color="auto" w:fill="auto"/>
          </w:tcPr>
          <w:p w:rsidR="00773D53" w:rsidRPr="00B74EB7" w:rsidRDefault="00FC5028" w:rsidP="00450C48">
            <w:pPr>
              <w:spacing w:after="0" w:line="240" w:lineRule="auto"/>
              <w:ind w:right="-89"/>
              <w:rPr>
                <w:rFonts w:ascii="Arial Narrow" w:hAnsi="Arial Narrow" w:cs="Arial"/>
              </w:rPr>
            </w:pPr>
            <w:r>
              <w:rPr>
                <w:rFonts w:ascii="Arial Narrow" w:hAnsi="Arial Narrow" w:cs="Arial"/>
              </w:rPr>
              <w:t>T</w:t>
            </w:r>
            <w:r w:rsidR="00D4039B">
              <w:rPr>
                <w:rFonts w:ascii="Arial Narrow" w:hAnsi="Arial Narrow" w:cs="Arial"/>
              </w:rPr>
              <w:t xml:space="preserve">he research presents </w:t>
            </w:r>
            <w:r w:rsidR="00773D53" w:rsidRPr="008B5CC7">
              <w:rPr>
                <w:rFonts w:ascii="Arial Narrow" w:hAnsi="Arial Narrow" w:cs="Arial"/>
                <w:b/>
                <w:u w:val="single"/>
              </w:rPr>
              <w:t>more than minimal risk of har</w:t>
            </w:r>
            <w:r w:rsidR="00D4039B" w:rsidRPr="008B5CC7">
              <w:rPr>
                <w:rFonts w:ascii="Arial Narrow" w:hAnsi="Arial Narrow" w:cs="Arial"/>
                <w:b/>
                <w:u w:val="single"/>
              </w:rPr>
              <w:t>m</w:t>
            </w:r>
            <w:r w:rsidR="00450C48">
              <w:rPr>
                <w:rFonts w:ascii="Arial Narrow" w:hAnsi="Arial Narrow" w:cs="Arial"/>
              </w:rPr>
              <w:t xml:space="preserve"> to subjects.  Describe </w:t>
            </w:r>
            <w:r w:rsidR="00D4039B">
              <w:rPr>
                <w:rFonts w:ascii="Arial Narrow" w:hAnsi="Arial Narrow" w:cs="Arial"/>
              </w:rPr>
              <w:t xml:space="preserve">the risk of </w:t>
            </w:r>
            <w:r w:rsidR="008B5CC7">
              <w:rPr>
                <w:rFonts w:ascii="Arial Narrow" w:hAnsi="Arial Narrow" w:cs="Arial"/>
              </w:rPr>
              <w:t xml:space="preserve">harm </w:t>
            </w:r>
            <w:r w:rsidR="00D4039B">
              <w:rPr>
                <w:rFonts w:ascii="Arial Narrow" w:hAnsi="Arial Narrow" w:cs="Arial"/>
              </w:rPr>
              <w:t xml:space="preserve">to subjects that may </w:t>
            </w:r>
            <w:r w:rsidR="008B5CC7">
              <w:rPr>
                <w:rFonts w:ascii="Arial Narrow" w:hAnsi="Arial Narrow" w:cs="Arial"/>
              </w:rPr>
              <w:t xml:space="preserve">potentially </w:t>
            </w:r>
            <w:r w:rsidR="00D4039B">
              <w:rPr>
                <w:rFonts w:ascii="Arial Narrow" w:hAnsi="Arial Narrow" w:cs="Arial"/>
              </w:rPr>
              <w:t>be associated with this research</w:t>
            </w:r>
            <w:r w:rsidR="008B5CC7">
              <w:rPr>
                <w:rFonts w:ascii="Arial Narrow" w:hAnsi="Arial Narrow" w:cs="Arial"/>
              </w:rPr>
              <w:t xml:space="preserve"> </w:t>
            </w:r>
            <w:r w:rsidR="008B5CC7" w:rsidRPr="008B5CC7">
              <w:rPr>
                <w:rFonts w:ascii="Arial Narrow" w:hAnsi="Arial Narrow"/>
              </w:rPr>
              <w:t>(</w:t>
            </w:r>
            <w:r w:rsidR="008B5CC7">
              <w:rPr>
                <w:rFonts w:ascii="Arial Narrow" w:hAnsi="Arial Narrow"/>
              </w:rPr>
              <w:t xml:space="preserve">include any potential </w:t>
            </w:r>
            <w:r w:rsidR="008B5CC7" w:rsidRPr="008B5CC7">
              <w:rPr>
                <w:rFonts w:ascii="Arial Narrow" w:hAnsi="Arial Narrow"/>
              </w:rPr>
              <w:t xml:space="preserve">physical, psychological, financial, legal, </w:t>
            </w:r>
            <w:r w:rsidR="008B5CC7">
              <w:rPr>
                <w:rFonts w:ascii="Arial Narrow" w:hAnsi="Arial Narrow"/>
              </w:rPr>
              <w:t xml:space="preserve">or </w:t>
            </w:r>
            <w:r w:rsidR="008B5CC7" w:rsidRPr="008B5CC7">
              <w:rPr>
                <w:rFonts w:ascii="Arial Narrow" w:hAnsi="Arial Narrow"/>
              </w:rPr>
              <w:t>other</w:t>
            </w:r>
            <w:r w:rsidR="008B5CC7">
              <w:rPr>
                <w:rFonts w:ascii="Arial Narrow" w:hAnsi="Arial Narrow"/>
              </w:rPr>
              <w:t xml:space="preserve"> risks</w:t>
            </w:r>
            <w:r w:rsidR="008B5CC7" w:rsidRPr="008B5CC7">
              <w:rPr>
                <w:rFonts w:ascii="Arial Narrow" w:hAnsi="Arial Narrow"/>
              </w:rPr>
              <w:t>)</w:t>
            </w:r>
            <w:r w:rsidR="00D4039B" w:rsidRPr="008B5CC7">
              <w:rPr>
                <w:rFonts w:ascii="Arial Narrow" w:hAnsi="Arial Narrow" w:cs="Arial"/>
              </w:rPr>
              <w:t>.</w:t>
            </w:r>
          </w:p>
        </w:tc>
      </w:tr>
      <w:tr w:rsidR="003E1AE4" w:rsidRPr="00B74EB7" w:rsidTr="00450C48">
        <w:trPr>
          <w:trHeight w:val="69"/>
        </w:trPr>
        <w:tc>
          <w:tcPr>
            <w:tcW w:w="10278" w:type="dxa"/>
            <w:gridSpan w:val="4"/>
            <w:tcBorders>
              <w:right w:val="single" w:sz="4" w:space="0" w:color="auto"/>
            </w:tcBorders>
            <w:shd w:val="clear" w:color="auto" w:fill="auto"/>
          </w:tcPr>
          <w:p w:rsidR="003E1AE4" w:rsidRPr="007E30FD" w:rsidRDefault="00507271" w:rsidP="00450C48">
            <w:pPr>
              <w:spacing w:after="0" w:line="240" w:lineRule="auto"/>
              <w:ind w:right="-89"/>
              <w:rPr>
                <w:rFonts w:ascii="Arial Narrow" w:hAnsi="Arial Narrow" w:cs="Arial"/>
              </w:rPr>
            </w:pPr>
            <w:r w:rsidRPr="007E30FD">
              <w:rPr>
                <w:rFonts w:ascii="Arial Narrow" w:hAnsi="Arial Narrow" w:cs="Arial"/>
              </w:rPr>
              <w:fldChar w:fldCharType="begin">
                <w:ffData>
                  <w:name w:val="Text18"/>
                  <w:enabled/>
                  <w:calcOnExit w:val="0"/>
                  <w:textInput/>
                </w:ffData>
              </w:fldChar>
            </w:r>
            <w:bookmarkStart w:id="4" w:name="Text18"/>
            <w:r w:rsidR="003E1AE4" w:rsidRPr="007E30FD">
              <w:rPr>
                <w:rFonts w:ascii="Arial Narrow" w:hAnsi="Arial Narrow" w:cs="Arial"/>
              </w:rPr>
              <w:instrText xml:space="preserve"> FORMTEXT </w:instrText>
            </w:r>
            <w:r w:rsidRPr="007E30FD">
              <w:rPr>
                <w:rFonts w:ascii="Arial Narrow" w:hAnsi="Arial Narrow" w:cs="Arial"/>
              </w:rPr>
            </w:r>
            <w:r w:rsidRPr="007E30FD">
              <w:rPr>
                <w:rFonts w:ascii="Arial Narrow" w:hAnsi="Arial Narrow" w:cs="Arial"/>
              </w:rPr>
              <w:fldChar w:fldCharType="separate"/>
            </w:r>
            <w:bookmarkStart w:id="5" w:name="_GoBack"/>
            <w:bookmarkEnd w:id="5"/>
            <w:r w:rsidR="003E1AE4" w:rsidRPr="007E30FD">
              <w:rPr>
                <w:rFonts w:ascii="Arial Narrow" w:hAnsi="Arial Narrow" w:cs="Arial"/>
                <w:noProof/>
              </w:rPr>
              <w:t> </w:t>
            </w:r>
            <w:r w:rsidR="003E1AE4" w:rsidRPr="007E30FD">
              <w:rPr>
                <w:rFonts w:ascii="Arial Narrow" w:hAnsi="Arial Narrow" w:cs="Arial"/>
                <w:noProof/>
              </w:rPr>
              <w:t> </w:t>
            </w:r>
            <w:r w:rsidR="003E1AE4" w:rsidRPr="007E30FD">
              <w:rPr>
                <w:rFonts w:ascii="Arial Narrow" w:hAnsi="Arial Narrow" w:cs="Arial"/>
                <w:noProof/>
              </w:rPr>
              <w:t> </w:t>
            </w:r>
            <w:r w:rsidR="003E1AE4" w:rsidRPr="007E30FD">
              <w:rPr>
                <w:rFonts w:ascii="Arial Narrow" w:hAnsi="Arial Narrow" w:cs="Arial"/>
                <w:noProof/>
              </w:rPr>
              <w:t> </w:t>
            </w:r>
            <w:r w:rsidR="003E1AE4" w:rsidRPr="007E30FD">
              <w:rPr>
                <w:rFonts w:ascii="Arial Narrow" w:hAnsi="Arial Narrow" w:cs="Arial"/>
                <w:noProof/>
              </w:rPr>
              <w:t> </w:t>
            </w:r>
            <w:r w:rsidRPr="007E30FD">
              <w:rPr>
                <w:rFonts w:ascii="Arial Narrow" w:hAnsi="Arial Narrow" w:cs="Arial"/>
              </w:rPr>
              <w:fldChar w:fldCharType="end"/>
            </w:r>
            <w:bookmarkEnd w:id="4"/>
          </w:p>
        </w:tc>
      </w:tr>
      <w:tr w:rsidR="00773D53" w:rsidRPr="00B74EB7" w:rsidTr="00450C48">
        <w:trPr>
          <w:trHeight w:val="69"/>
        </w:trPr>
        <w:tc>
          <w:tcPr>
            <w:tcW w:w="10278" w:type="dxa"/>
            <w:gridSpan w:val="4"/>
            <w:tcBorders>
              <w:right w:val="single" w:sz="4" w:space="0" w:color="auto"/>
            </w:tcBorders>
            <w:shd w:val="clear" w:color="auto" w:fill="DDD9C3" w:themeFill="background2" w:themeFillShade="E6"/>
          </w:tcPr>
          <w:p w:rsidR="00773D53" w:rsidRPr="00B74EB7" w:rsidRDefault="00773D53" w:rsidP="00450C48">
            <w:pPr>
              <w:spacing w:after="0" w:line="240" w:lineRule="auto"/>
              <w:ind w:right="-89"/>
              <w:rPr>
                <w:rFonts w:ascii="Arial Narrow" w:hAnsi="Arial Narrow" w:cs="Arial"/>
              </w:rPr>
            </w:pPr>
            <w:r w:rsidRPr="00B74EB7">
              <w:rPr>
                <w:rFonts w:ascii="Arial Narrow" w:hAnsi="Arial Narrow" w:cs="Arial"/>
                <w:b/>
              </w:rPr>
              <w:t xml:space="preserve">3. </w:t>
            </w:r>
            <w:r w:rsidR="00D4039B">
              <w:rPr>
                <w:rFonts w:ascii="Arial Narrow" w:hAnsi="Arial Narrow" w:cs="Arial"/>
                <w:b/>
              </w:rPr>
              <w:t xml:space="preserve"> INDIVIDUAL OR ENTITY RESPONSIBLE FOR THE OVERSIGHT OF THE DSMP.  </w:t>
            </w:r>
            <w:r w:rsidR="00D4039B" w:rsidRPr="00D4039B">
              <w:rPr>
                <w:rFonts w:ascii="Arial Narrow" w:hAnsi="Arial Narrow" w:cs="Arial"/>
              </w:rPr>
              <w:t xml:space="preserve">Check if the same as above </w:t>
            </w:r>
            <w:r w:rsidR="00D4039B">
              <w:rPr>
                <w:rFonts w:ascii="Arial Narrow" w:hAnsi="Arial Narrow" w:cs="Arial"/>
                <w:b/>
              </w:rPr>
              <w:t xml:space="preserve">  </w:t>
            </w:r>
            <w:r w:rsidR="00507271" w:rsidRPr="00B74EB7">
              <w:rPr>
                <w:rFonts w:ascii="Arial Narrow" w:hAnsi="Arial Narrow" w:cs="Arial"/>
                <w:b/>
              </w:rPr>
              <w:fldChar w:fldCharType="begin">
                <w:ffData>
                  <w:name w:val="Check3"/>
                  <w:enabled/>
                  <w:calcOnExit w:val="0"/>
                  <w:checkBox>
                    <w:sizeAuto/>
                    <w:default w:val="0"/>
                  </w:checkBox>
                </w:ffData>
              </w:fldChar>
            </w:r>
            <w:r w:rsidRPr="00B74EB7">
              <w:rPr>
                <w:rFonts w:ascii="Arial Narrow" w:hAnsi="Arial Narrow" w:cs="Arial"/>
                <w:b/>
              </w:rPr>
              <w:instrText xml:space="preserve"> FORMCHECKBOX </w:instrText>
            </w:r>
            <w:r w:rsidR="00630A45">
              <w:rPr>
                <w:rFonts w:ascii="Arial Narrow" w:hAnsi="Arial Narrow" w:cs="Arial"/>
                <w:b/>
              </w:rPr>
            </w:r>
            <w:r w:rsidR="00630A45">
              <w:rPr>
                <w:rFonts w:ascii="Arial Narrow" w:hAnsi="Arial Narrow" w:cs="Arial"/>
                <w:b/>
              </w:rPr>
              <w:fldChar w:fldCharType="separate"/>
            </w:r>
            <w:r w:rsidR="00507271" w:rsidRPr="00B74EB7">
              <w:rPr>
                <w:rFonts w:ascii="Arial Narrow" w:hAnsi="Arial Narrow" w:cs="Arial"/>
                <w:b/>
              </w:rPr>
              <w:fldChar w:fldCharType="end"/>
            </w:r>
          </w:p>
        </w:tc>
      </w:tr>
      <w:tr w:rsidR="00D4039B" w:rsidRPr="00D4039B" w:rsidTr="00450C48">
        <w:trPr>
          <w:trHeight w:val="69"/>
        </w:trPr>
        <w:tc>
          <w:tcPr>
            <w:tcW w:w="10278" w:type="dxa"/>
            <w:gridSpan w:val="4"/>
            <w:tcBorders>
              <w:right w:val="single" w:sz="4" w:space="0" w:color="auto"/>
            </w:tcBorders>
            <w:shd w:val="clear" w:color="auto" w:fill="FFFFFF" w:themeFill="background1"/>
          </w:tcPr>
          <w:p w:rsidR="00D4039B" w:rsidRPr="00D4039B" w:rsidRDefault="00D4039B" w:rsidP="00450C48">
            <w:pPr>
              <w:spacing w:after="0" w:line="240" w:lineRule="auto"/>
              <w:ind w:right="-89"/>
              <w:rPr>
                <w:rFonts w:ascii="Arial Narrow" w:hAnsi="Arial Narrow" w:cs="Arial"/>
                <w:b/>
              </w:rPr>
            </w:pPr>
            <w:r>
              <w:rPr>
                <w:rFonts w:ascii="Arial Narrow" w:hAnsi="Arial Narrow" w:cs="Arial"/>
                <w:b/>
                <w:color w:val="FFFFFF" w:themeColor="background1"/>
              </w:rPr>
              <w:t xml:space="preserve">     </w:t>
            </w:r>
            <w:r>
              <w:rPr>
                <w:rFonts w:ascii="Arial Narrow" w:hAnsi="Arial Narrow" w:cs="Arial"/>
                <w:b/>
              </w:rPr>
              <w:t xml:space="preserve">Responsible Person:  </w:t>
            </w:r>
            <w:r w:rsidRPr="007E30FD">
              <w:rPr>
                <w:rFonts w:ascii="Arial Narrow" w:hAnsi="Arial Narrow" w:cs="Arial"/>
              </w:rPr>
              <w:fldChar w:fldCharType="begin">
                <w:ffData>
                  <w:name w:val="Text19"/>
                  <w:enabled/>
                  <w:calcOnExit w:val="0"/>
                  <w:textInput/>
                </w:ffData>
              </w:fldChar>
            </w:r>
            <w:r w:rsidRPr="007E30FD">
              <w:rPr>
                <w:rFonts w:ascii="Arial Narrow" w:hAnsi="Arial Narrow" w:cs="Arial"/>
              </w:rPr>
              <w:instrText xml:space="preserve"> FORMTEXT </w:instrText>
            </w:r>
            <w:r w:rsidRPr="007E30FD">
              <w:rPr>
                <w:rFonts w:ascii="Arial Narrow" w:hAnsi="Arial Narrow" w:cs="Arial"/>
              </w:rPr>
            </w:r>
            <w:r w:rsidRPr="007E30FD">
              <w:rPr>
                <w:rFonts w:ascii="Arial Narrow" w:hAnsi="Arial Narrow" w:cs="Arial"/>
              </w:rPr>
              <w:fldChar w:fldCharType="separate"/>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rPr>
              <w:fldChar w:fldCharType="end"/>
            </w:r>
          </w:p>
        </w:tc>
      </w:tr>
      <w:tr w:rsidR="005E7AF8" w:rsidRPr="00D4039B" w:rsidTr="00450C48">
        <w:trPr>
          <w:trHeight w:val="69"/>
        </w:trPr>
        <w:tc>
          <w:tcPr>
            <w:tcW w:w="4788" w:type="dxa"/>
            <w:gridSpan w:val="2"/>
            <w:shd w:val="clear" w:color="auto" w:fill="FFFFFF" w:themeFill="background1"/>
          </w:tcPr>
          <w:p w:rsidR="005E7AF8" w:rsidRPr="00D4039B" w:rsidRDefault="005E7AF8" w:rsidP="00450C48">
            <w:pPr>
              <w:spacing w:after="0" w:line="240" w:lineRule="auto"/>
              <w:ind w:right="-89"/>
              <w:rPr>
                <w:rFonts w:ascii="Arial Narrow" w:hAnsi="Arial Narrow" w:cs="Arial"/>
                <w:b/>
              </w:rPr>
            </w:pPr>
            <w:r>
              <w:rPr>
                <w:rFonts w:ascii="Arial Narrow" w:hAnsi="Arial Narrow" w:cs="Arial"/>
                <w:b/>
                <w:color w:val="FFFFFF" w:themeColor="background1"/>
              </w:rPr>
              <w:t xml:space="preserve">     </w:t>
            </w:r>
            <w:r>
              <w:rPr>
                <w:rFonts w:ascii="Arial Narrow" w:hAnsi="Arial Narrow" w:cs="Arial"/>
                <w:b/>
              </w:rPr>
              <w:t xml:space="preserve">Phone:  </w:t>
            </w:r>
            <w:r w:rsidRPr="007E30FD">
              <w:rPr>
                <w:rFonts w:ascii="Arial Narrow" w:hAnsi="Arial Narrow" w:cs="Arial"/>
              </w:rPr>
              <w:fldChar w:fldCharType="begin">
                <w:ffData>
                  <w:name w:val="Text19"/>
                  <w:enabled/>
                  <w:calcOnExit w:val="0"/>
                  <w:textInput/>
                </w:ffData>
              </w:fldChar>
            </w:r>
            <w:r w:rsidRPr="007E30FD">
              <w:rPr>
                <w:rFonts w:ascii="Arial Narrow" w:hAnsi="Arial Narrow" w:cs="Arial"/>
              </w:rPr>
              <w:instrText xml:space="preserve"> FORMTEXT </w:instrText>
            </w:r>
            <w:r w:rsidRPr="007E30FD">
              <w:rPr>
                <w:rFonts w:ascii="Arial Narrow" w:hAnsi="Arial Narrow" w:cs="Arial"/>
              </w:rPr>
            </w:r>
            <w:r w:rsidRPr="007E30FD">
              <w:rPr>
                <w:rFonts w:ascii="Arial Narrow" w:hAnsi="Arial Narrow" w:cs="Arial"/>
              </w:rPr>
              <w:fldChar w:fldCharType="separate"/>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rPr>
              <w:fldChar w:fldCharType="end"/>
            </w:r>
          </w:p>
        </w:tc>
        <w:tc>
          <w:tcPr>
            <w:tcW w:w="5490" w:type="dxa"/>
            <w:gridSpan w:val="2"/>
            <w:tcBorders>
              <w:right w:val="single" w:sz="4" w:space="0" w:color="auto"/>
            </w:tcBorders>
            <w:shd w:val="clear" w:color="auto" w:fill="FFFFFF" w:themeFill="background1"/>
          </w:tcPr>
          <w:p w:rsidR="005E7AF8" w:rsidRPr="00D4039B" w:rsidRDefault="005E7AF8" w:rsidP="00450C48">
            <w:pPr>
              <w:spacing w:after="0" w:line="240" w:lineRule="auto"/>
              <w:ind w:right="-89"/>
              <w:rPr>
                <w:rFonts w:ascii="Arial Narrow" w:hAnsi="Arial Narrow" w:cs="Arial"/>
                <w:b/>
              </w:rPr>
            </w:pPr>
            <w:r>
              <w:rPr>
                <w:rFonts w:ascii="Arial Narrow" w:hAnsi="Arial Narrow" w:cs="Arial"/>
                <w:b/>
              </w:rPr>
              <w:t xml:space="preserve"> Email:  </w:t>
            </w:r>
            <w:r w:rsidRPr="007E30FD">
              <w:rPr>
                <w:rFonts w:ascii="Arial Narrow" w:hAnsi="Arial Narrow" w:cs="Arial"/>
              </w:rPr>
              <w:fldChar w:fldCharType="begin">
                <w:ffData>
                  <w:name w:val="Text19"/>
                  <w:enabled/>
                  <w:calcOnExit w:val="0"/>
                  <w:textInput/>
                </w:ffData>
              </w:fldChar>
            </w:r>
            <w:r w:rsidRPr="007E30FD">
              <w:rPr>
                <w:rFonts w:ascii="Arial Narrow" w:hAnsi="Arial Narrow" w:cs="Arial"/>
              </w:rPr>
              <w:instrText xml:space="preserve"> FORMTEXT </w:instrText>
            </w:r>
            <w:r w:rsidRPr="007E30FD">
              <w:rPr>
                <w:rFonts w:ascii="Arial Narrow" w:hAnsi="Arial Narrow" w:cs="Arial"/>
              </w:rPr>
            </w:r>
            <w:r w:rsidRPr="007E30FD">
              <w:rPr>
                <w:rFonts w:ascii="Arial Narrow" w:hAnsi="Arial Narrow" w:cs="Arial"/>
              </w:rPr>
              <w:fldChar w:fldCharType="separate"/>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rPr>
              <w:fldChar w:fldCharType="end"/>
            </w:r>
          </w:p>
        </w:tc>
      </w:tr>
      <w:tr w:rsidR="00773D53" w:rsidRPr="00B74EB7" w:rsidTr="00450C48">
        <w:trPr>
          <w:trHeight w:val="69"/>
        </w:trPr>
        <w:tc>
          <w:tcPr>
            <w:tcW w:w="10278" w:type="dxa"/>
            <w:gridSpan w:val="4"/>
            <w:tcBorders>
              <w:right w:val="single" w:sz="4" w:space="0" w:color="auto"/>
            </w:tcBorders>
            <w:shd w:val="clear" w:color="auto" w:fill="auto"/>
          </w:tcPr>
          <w:p w:rsidR="00773D53" w:rsidRPr="005E7AF8" w:rsidRDefault="005E7AF8" w:rsidP="00450C48">
            <w:pPr>
              <w:spacing w:after="0" w:line="240" w:lineRule="auto"/>
              <w:ind w:right="-89"/>
              <w:rPr>
                <w:rFonts w:ascii="Arial Narrow" w:hAnsi="Arial Narrow" w:cs="Arial"/>
                <w:b/>
              </w:rPr>
            </w:pPr>
            <w:r>
              <w:rPr>
                <w:rFonts w:ascii="Arial Narrow" w:hAnsi="Arial Narrow" w:cs="Arial"/>
                <w:b/>
              </w:rPr>
              <w:t xml:space="preserve">4.  </w:t>
            </w:r>
            <w:r w:rsidR="009D1A10">
              <w:rPr>
                <w:rFonts w:ascii="Arial Narrow" w:hAnsi="Arial Narrow" w:cs="Arial"/>
                <w:b/>
              </w:rPr>
              <w:t>ACKNOWLEDGEMENT OF WHAT</w:t>
            </w:r>
            <w:r w:rsidR="00087103">
              <w:rPr>
                <w:rFonts w:ascii="Arial Narrow" w:hAnsi="Arial Narrow" w:cs="Arial"/>
                <w:b/>
              </w:rPr>
              <w:t xml:space="preserve"> MUST</w:t>
            </w:r>
            <w:r>
              <w:rPr>
                <w:rFonts w:ascii="Arial Narrow" w:hAnsi="Arial Narrow" w:cs="Arial"/>
                <w:b/>
              </w:rPr>
              <w:t xml:space="preserve"> BE MONITORED</w:t>
            </w:r>
            <w:r w:rsidR="008B5CC7">
              <w:rPr>
                <w:rFonts w:ascii="Arial Narrow" w:hAnsi="Arial Narrow" w:cs="Arial"/>
                <w:b/>
              </w:rPr>
              <w:t xml:space="preserve"> AND REPORTED</w:t>
            </w:r>
          </w:p>
        </w:tc>
      </w:tr>
      <w:tr w:rsidR="009D1A10" w:rsidRPr="00B74EB7" w:rsidTr="00450C48">
        <w:trPr>
          <w:trHeight w:val="69"/>
        </w:trPr>
        <w:tc>
          <w:tcPr>
            <w:tcW w:w="10278" w:type="dxa"/>
            <w:gridSpan w:val="4"/>
            <w:tcBorders>
              <w:right w:val="single" w:sz="4" w:space="0" w:color="auto"/>
            </w:tcBorders>
            <w:shd w:val="clear" w:color="auto" w:fill="auto"/>
          </w:tcPr>
          <w:p w:rsidR="009D1A10" w:rsidRPr="009D1A10" w:rsidRDefault="009D1A10" w:rsidP="00450C48">
            <w:pPr>
              <w:pStyle w:val="ListParagraph"/>
              <w:numPr>
                <w:ilvl w:val="0"/>
                <w:numId w:val="5"/>
              </w:numPr>
              <w:spacing w:after="0" w:line="240" w:lineRule="auto"/>
              <w:ind w:right="-89"/>
              <w:rPr>
                <w:rFonts w:ascii="Arial Narrow" w:hAnsi="Arial Narrow" w:cs="Arial"/>
                <w:b/>
              </w:rPr>
            </w:pPr>
            <w:r>
              <w:rPr>
                <w:rFonts w:ascii="Arial Narrow" w:hAnsi="Arial Narrow" w:cs="Arial"/>
                <w:b/>
              </w:rPr>
              <w:t xml:space="preserve"> </w:t>
            </w:r>
            <w:r w:rsidRPr="009D1A10">
              <w:rPr>
                <w:rFonts w:ascii="Arial Narrow" w:hAnsi="Arial Narrow" w:cs="Arial"/>
                <w:b/>
              </w:rPr>
              <w:t>Review of collected data to determine  change in initial risk-benefit assessment (adverse events, unanticipated problems, subject withdrawals)</w:t>
            </w:r>
          </w:p>
        </w:tc>
      </w:tr>
      <w:tr w:rsidR="00773D53" w:rsidRPr="00B74EB7" w:rsidTr="00450C48">
        <w:trPr>
          <w:trHeight w:val="69"/>
        </w:trPr>
        <w:tc>
          <w:tcPr>
            <w:tcW w:w="10278" w:type="dxa"/>
            <w:gridSpan w:val="4"/>
            <w:tcBorders>
              <w:right w:val="single" w:sz="4" w:space="0" w:color="auto"/>
            </w:tcBorders>
            <w:shd w:val="clear" w:color="auto" w:fill="auto"/>
          </w:tcPr>
          <w:p w:rsidR="00773D53" w:rsidRPr="00955141" w:rsidRDefault="00955141" w:rsidP="00450C48">
            <w:pPr>
              <w:pStyle w:val="ListParagraph"/>
              <w:numPr>
                <w:ilvl w:val="0"/>
                <w:numId w:val="5"/>
              </w:numPr>
              <w:spacing w:after="0" w:line="240" w:lineRule="auto"/>
              <w:ind w:right="-89"/>
              <w:rPr>
                <w:rFonts w:ascii="Arial Narrow" w:hAnsi="Arial Narrow" w:cs="Arial"/>
                <w:b/>
              </w:rPr>
            </w:pPr>
            <w:r w:rsidRPr="00955141">
              <w:rPr>
                <w:rFonts w:ascii="Arial Narrow" w:hAnsi="Arial Narrow" w:cs="Arial"/>
                <w:b/>
              </w:rPr>
              <w:t>External factors or relevant information that may impact the safety of study participants or ethics of the study</w:t>
            </w:r>
            <w:r w:rsidR="005E7AF8" w:rsidRPr="00955141">
              <w:rPr>
                <w:rFonts w:ascii="Arial Narrow" w:hAnsi="Arial Narrow" w:cs="Arial"/>
                <w:b/>
              </w:rPr>
              <w:t xml:space="preserve">  </w:t>
            </w:r>
            <w:r w:rsidR="009D1A10">
              <w:rPr>
                <w:rFonts w:ascii="Arial Narrow" w:hAnsi="Arial Narrow" w:cs="Arial"/>
                <w:b/>
              </w:rPr>
              <w:t>such as pertinent scientific literature reports or results of related studies that may have an impact on the safety of study participants or ethical considerations related to the research study</w:t>
            </w:r>
          </w:p>
        </w:tc>
      </w:tr>
      <w:tr w:rsidR="00773D53" w:rsidRPr="00B74EB7" w:rsidTr="00450C48">
        <w:trPr>
          <w:trHeight w:val="69"/>
        </w:trPr>
        <w:tc>
          <w:tcPr>
            <w:tcW w:w="10278" w:type="dxa"/>
            <w:gridSpan w:val="4"/>
            <w:tcBorders>
              <w:right w:val="single" w:sz="4" w:space="0" w:color="auto"/>
            </w:tcBorders>
            <w:shd w:val="clear" w:color="auto" w:fill="auto"/>
          </w:tcPr>
          <w:p w:rsidR="00773D53" w:rsidRPr="009D1A10" w:rsidRDefault="009D1A10" w:rsidP="00450C48">
            <w:pPr>
              <w:pStyle w:val="ListParagraph"/>
              <w:numPr>
                <w:ilvl w:val="0"/>
                <w:numId w:val="5"/>
              </w:numPr>
              <w:spacing w:after="0" w:line="240" w:lineRule="auto"/>
              <w:ind w:right="-89"/>
              <w:rPr>
                <w:rFonts w:ascii="Arial Narrow" w:hAnsi="Arial Narrow" w:cs="Arial"/>
                <w:b/>
              </w:rPr>
            </w:pPr>
            <w:r w:rsidRPr="009D1A10">
              <w:rPr>
                <w:rFonts w:ascii="Arial Narrow" w:hAnsi="Arial Narrow" w:cs="Arial"/>
                <w:b/>
              </w:rPr>
              <w:t>Study procedures designed to protect the privacy of the research subjects and the confidentiality of their research data</w:t>
            </w:r>
            <w:r w:rsidR="0010247F" w:rsidRPr="009D1A10">
              <w:rPr>
                <w:rFonts w:ascii="Arial Narrow" w:hAnsi="Arial Narrow" w:cs="Arial"/>
                <w:b/>
              </w:rPr>
              <w:t xml:space="preserve"> </w:t>
            </w:r>
          </w:p>
        </w:tc>
      </w:tr>
      <w:tr w:rsidR="00773D53" w:rsidRPr="00B74EB7" w:rsidTr="00450C48">
        <w:trPr>
          <w:trHeight w:val="69"/>
        </w:trPr>
        <w:tc>
          <w:tcPr>
            <w:tcW w:w="10278" w:type="dxa"/>
            <w:gridSpan w:val="4"/>
            <w:tcBorders>
              <w:right w:val="single" w:sz="4" w:space="0" w:color="auto"/>
            </w:tcBorders>
            <w:shd w:val="clear" w:color="auto" w:fill="auto"/>
          </w:tcPr>
          <w:p w:rsidR="00773D53" w:rsidRPr="004A36EA" w:rsidRDefault="009D1A10" w:rsidP="00450C48">
            <w:pPr>
              <w:spacing w:after="0" w:line="240" w:lineRule="auto"/>
              <w:ind w:right="-89"/>
              <w:rPr>
                <w:rFonts w:ascii="Arial Narrow" w:hAnsi="Arial Narrow" w:cs="Arial"/>
              </w:rPr>
            </w:pPr>
            <w:r w:rsidRPr="004A36EA">
              <w:rPr>
                <w:rFonts w:ascii="Arial Narrow" w:hAnsi="Arial Narrow" w:cs="Arial"/>
              </w:rPr>
              <w:fldChar w:fldCharType="begin">
                <w:ffData>
                  <w:name w:val="Check3"/>
                  <w:enabled/>
                  <w:calcOnExit w:val="0"/>
                  <w:checkBox>
                    <w:sizeAuto/>
                    <w:default w:val="0"/>
                  </w:checkBox>
                </w:ffData>
              </w:fldChar>
            </w:r>
            <w:r w:rsidRPr="004A36EA">
              <w:rPr>
                <w:rFonts w:ascii="Arial Narrow" w:hAnsi="Arial Narrow" w:cs="Arial"/>
              </w:rPr>
              <w:instrText xml:space="preserve"> FORMCHECKBOX </w:instrText>
            </w:r>
            <w:r w:rsidR="00630A45">
              <w:rPr>
                <w:rFonts w:ascii="Arial Narrow" w:hAnsi="Arial Narrow" w:cs="Arial"/>
              </w:rPr>
            </w:r>
            <w:r w:rsidR="00630A45">
              <w:rPr>
                <w:rFonts w:ascii="Arial Narrow" w:hAnsi="Arial Narrow" w:cs="Arial"/>
              </w:rPr>
              <w:fldChar w:fldCharType="separate"/>
            </w:r>
            <w:r w:rsidRPr="004A36EA">
              <w:rPr>
                <w:rFonts w:ascii="Arial Narrow" w:hAnsi="Arial Narrow" w:cs="Arial"/>
              </w:rPr>
              <w:fldChar w:fldCharType="end"/>
            </w:r>
            <w:r w:rsidRPr="004A36EA">
              <w:rPr>
                <w:rFonts w:ascii="Arial Narrow" w:hAnsi="Arial Narrow" w:cs="Arial"/>
              </w:rPr>
              <w:t xml:space="preserve">   I </w:t>
            </w:r>
            <w:r w:rsidR="001555C7" w:rsidRPr="004A36EA">
              <w:rPr>
                <w:rFonts w:ascii="Arial Narrow" w:hAnsi="Arial Narrow" w:cs="Arial"/>
              </w:rPr>
              <w:t>hereby acknowledge the data and safety monitoring requirements associated with this study and agree to promptly report to the IRB any adverse or unanticipated events related to this study.  I understand that I am to submit to the IRB</w:t>
            </w:r>
            <w:r w:rsidR="003862DF">
              <w:rPr>
                <w:rFonts w:ascii="Arial Narrow" w:hAnsi="Arial Narrow" w:cs="Arial"/>
              </w:rPr>
              <w:t>,</w:t>
            </w:r>
            <w:r w:rsidR="001555C7" w:rsidRPr="004A36EA">
              <w:rPr>
                <w:rFonts w:ascii="Arial Narrow" w:hAnsi="Arial Narrow" w:cs="Arial"/>
              </w:rPr>
              <w:t xml:space="preserve"> </w:t>
            </w:r>
            <w:r w:rsidR="004A36EA" w:rsidRPr="004A36EA">
              <w:rPr>
                <w:rFonts w:ascii="Arial Narrow" w:hAnsi="Arial Narrow" w:cs="Arial"/>
              </w:rPr>
              <w:t>data and safety monitoring reports concurrent with</w:t>
            </w:r>
            <w:r w:rsidR="001555C7" w:rsidRPr="004A36EA">
              <w:rPr>
                <w:rFonts w:ascii="Arial Narrow" w:hAnsi="Arial Narrow" w:cs="Arial"/>
              </w:rPr>
              <w:t xml:space="preserve"> continuing review   </w:t>
            </w:r>
            <w:r w:rsidR="001555C7" w:rsidRPr="004A36EA">
              <w:rPr>
                <w:rFonts w:ascii="Arial Narrow" w:hAnsi="Arial Narrow" w:cs="Arial"/>
              </w:rPr>
              <w:fldChar w:fldCharType="begin">
                <w:ffData>
                  <w:name w:val="Check3"/>
                  <w:enabled/>
                  <w:calcOnExit w:val="0"/>
                  <w:checkBox>
                    <w:sizeAuto/>
                    <w:default w:val="0"/>
                  </w:checkBox>
                </w:ffData>
              </w:fldChar>
            </w:r>
            <w:r w:rsidR="001555C7" w:rsidRPr="004A36EA">
              <w:rPr>
                <w:rFonts w:ascii="Arial Narrow" w:hAnsi="Arial Narrow" w:cs="Arial"/>
              </w:rPr>
              <w:instrText xml:space="preserve"> FORMCHECKBOX </w:instrText>
            </w:r>
            <w:r w:rsidR="00630A45">
              <w:rPr>
                <w:rFonts w:ascii="Arial Narrow" w:hAnsi="Arial Narrow" w:cs="Arial"/>
              </w:rPr>
            </w:r>
            <w:r w:rsidR="00630A45">
              <w:rPr>
                <w:rFonts w:ascii="Arial Narrow" w:hAnsi="Arial Narrow" w:cs="Arial"/>
              </w:rPr>
              <w:fldChar w:fldCharType="separate"/>
            </w:r>
            <w:r w:rsidR="001555C7" w:rsidRPr="004A36EA">
              <w:rPr>
                <w:rFonts w:ascii="Arial Narrow" w:hAnsi="Arial Narrow" w:cs="Arial"/>
              </w:rPr>
              <w:fldChar w:fldCharType="end"/>
            </w:r>
            <w:r w:rsidR="001555C7" w:rsidRPr="004A36EA">
              <w:rPr>
                <w:rFonts w:ascii="Arial Narrow" w:hAnsi="Arial Narrow" w:cs="Arial"/>
              </w:rPr>
              <w:t xml:space="preserve">   annually      </w:t>
            </w:r>
            <w:r w:rsidR="001555C7" w:rsidRPr="004A36EA">
              <w:rPr>
                <w:rFonts w:ascii="Arial Narrow" w:hAnsi="Arial Narrow" w:cs="Arial"/>
              </w:rPr>
              <w:fldChar w:fldCharType="begin">
                <w:ffData>
                  <w:name w:val="Check3"/>
                  <w:enabled/>
                  <w:calcOnExit w:val="0"/>
                  <w:checkBox>
                    <w:sizeAuto/>
                    <w:default w:val="0"/>
                  </w:checkBox>
                </w:ffData>
              </w:fldChar>
            </w:r>
            <w:r w:rsidR="001555C7" w:rsidRPr="004A36EA">
              <w:rPr>
                <w:rFonts w:ascii="Arial Narrow" w:hAnsi="Arial Narrow" w:cs="Arial"/>
              </w:rPr>
              <w:instrText xml:space="preserve"> FORMCHECKBOX </w:instrText>
            </w:r>
            <w:r w:rsidR="00630A45">
              <w:rPr>
                <w:rFonts w:ascii="Arial Narrow" w:hAnsi="Arial Narrow" w:cs="Arial"/>
              </w:rPr>
            </w:r>
            <w:r w:rsidR="00630A45">
              <w:rPr>
                <w:rFonts w:ascii="Arial Narrow" w:hAnsi="Arial Narrow" w:cs="Arial"/>
              </w:rPr>
              <w:fldChar w:fldCharType="separate"/>
            </w:r>
            <w:r w:rsidR="001555C7" w:rsidRPr="004A36EA">
              <w:rPr>
                <w:rFonts w:ascii="Arial Narrow" w:hAnsi="Arial Narrow" w:cs="Arial"/>
              </w:rPr>
              <w:fldChar w:fldCharType="end"/>
            </w:r>
            <w:r w:rsidR="001555C7" w:rsidRPr="004A36EA">
              <w:rPr>
                <w:rFonts w:ascii="Arial Narrow" w:hAnsi="Arial Narrow" w:cs="Arial"/>
              </w:rPr>
              <w:t xml:space="preserve">  semi-annually      </w:t>
            </w:r>
            <w:r w:rsidR="001555C7" w:rsidRPr="004A36EA">
              <w:rPr>
                <w:rFonts w:ascii="Arial Narrow" w:hAnsi="Arial Narrow" w:cs="Arial"/>
              </w:rPr>
              <w:fldChar w:fldCharType="begin">
                <w:ffData>
                  <w:name w:val="Check3"/>
                  <w:enabled/>
                  <w:calcOnExit w:val="0"/>
                  <w:checkBox>
                    <w:sizeAuto/>
                    <w:default w:val="0"/>
                  </w:checkBox>
                </w:ffData>
              </w:fldChar>
            </w:r>
            <w:r w:rsidR="001555C7" w:rsidRPr="004A36EA">
              <w:rPr>
                <w:rFonts w:ascii="Arial Narrow" w:hAnsi="Arial Narrow" w:cs="Arial"/>
              </w:rPr>
              <w:instrText xml:space="preserve"> FORMCHECKBOX </w:instrText>
            </w:r>
            <w:r w:rsidR="00630A45">
              <w:rPr>
                <w:rFonts w:ascii="Arial Narrow" w:hAnsi="Arial Narrow" w:cs="Arial"/>
              </w:rPr>
            </w:r>
            <w:r w:rsidR="00630A45">
              <w:rPr>
                <w:rFonts w:ascii="Arial Narrow" w:hAnsi="Arial Narrow" w:cs="Arial"/>
              </w:rPr>
              <w:fldChar w:fldCharType="separate"/>
            </w:r>
            <w:r w:rsidR="001555C7" w:rsidRPr="004A36EA">
              <w:rPr>
                <w:rFonts w:ascii="Arial Narrow" w:hAnsi="Arial Narrow" w:cs="Arial"/>
              </w:rPr>
              <w:fldChar w:fldCharType="end"/>
            </w:r>
            <w:r w:rsidR="001555C7" w:rsidRPr="004A36EA">
              <w:rPr>
                <w:rFonts w:ascii="Arial Narrow" w:hAnsi="Arial Narrow" w:cs="Arial"/>
              </w:rPr>
              <w:t xml:space="preserve">  monthly</w:t>
            </w:r>
          </w:p>
        </w:tc>
      </w:tr>
      <w:tr w:rsidR="00773D53" w:rsidRPr="00B74EB7" w:rsidTr="00450C48">
        <w:trPr>
          <w:trHeight w:val="69"/>
        </w:trPr>
        <w:tc>
          <w:tcPr>
            <w:tcW w:w="10278" w:type="dxa"/>
            <w:gridSpan w:val="4"/>
            <w:tcBorders>
              <w:right w:val="single" w:sz="4" w:space="0" w:color="auto"/>
            </w:tcBorders>
            <w:shd w:val="clear" w:color="auto" w:fill="auto"/>
          </w:tcPr>
          <w:p w:rsidR="00773D53" w:rsidRPr="004A36EA" w:rsidRDefault="004A36EA" w:rsidP="00450C48">
            <w:pPr>
              <w:spacing w:after="0" w:line="240" w:lineRule="auto"/>
              <w:ind w:right="-89"/>
              <w:rPr>
                <w:rFonts w:ascii="Arial Narrow" w:hAnsi="Arial Narrow" w:cs="Arial"/>
              </w:rPr>
            </w:pPr>
            <w:r>
              <w:rPr>
                <w:rFonts w:ascii="Arial Narrow" w:hAnsi="Arial Narrow" w:cs="Arial"/>
                <w:b/>
              </w:rPr>
              <w:t xml:space="preserve">5.  DETAILED DESCRIPTON OF PROCEDURES TO PROTECT PARTICIPANT PRIVACY AND CONFIDENTIALITY OF DATA COLLECTED.  </w:t>
            </w:r>
            <w:r w:rsidR="00FE5CCA" w:rsidRPr="00FE5CCA">
              <w:rPr>
                <w:rFonts w:ascii="Arial Narrow" w:hAnsi="Arial Narrow" w:cs="Arial"/>
              </w:rPr>
              <w:t xml:space="preserve"> </w:t>
            </w:r>
            <w:r w:rsidR="00FE5CCA" w:rsidRPr="00FE5CCA">
              <w:rPr>
                <w:rFonts w:ascii="Arial Narrow" w:hAnsi="Arial Narrow"/>
              </w:rPr>
              <w:t>Describe procedures for protecting privacy and maintaining confiden</w:t>
            </w:r>
            <w:r w:rsidR="003862DF">
              <w:rPr>
                <w:rFonts w:ascii="Arial Narrow" w:hAnsi="Arial Narrow"/>
              </w:rPr>
              <w:t>tiality including</w:t>
            </w:r>
            <w:r w:rsidR="00FE5CCA" w:rsidRPr="00FE5CCA">
              <w:rPr>
                <w:rFonts w:ascii="Arial Narrow" w:hAnsi="Arial Narrow"/>
              </w:rPr>
              <w:t xml:space="preserve"> collection, storage and future use of data. </w:t>
            </w:r>
            <w:r w:rsidR="00FE5CCA">
              <w:rPr>
                <w:rFonts w:ascii="Arial Narrow" w:hAnsi="Arial Narrow"/>
              </w:rPr>
              <w:t xml:space="preserve"> </w:t>
            </w:r>
            <w:r w:rsidR="003862DF">
              <w:rPr>
                <w:rFonts w:ascii="Arial Narrow" w:hAnsi="Arial Narrow" w:cs="Arial"/>
              </w:rPr>
              <w:t xml:space="preserve">If applicable, indicate </w:t>
            </w:r>
            <w:r w:rsidR="003862DF" w:rsidRPr="00FE5CCA">
              <w:rPr>
                <w:rFonts w:ascii="Arial Narrow" w:hAnsi="Arial Narrow"/>
              </w:rPr>
              <w:t xml:space="preserve">whether codes will </w:t>
            </w:r>
            <w:r w:rsidR="00C330E0">
              <w:rPr>
                <w:rFonts w:ascii="Arial Narrow" w:hAnsi="Arial Narrow"/>
              </w:rPr>
              <w:t xml:space="preserve">be used as a </w:t>
            </w:r>
            <w:r w:rsidR="003862DF" w:rsidRPr="00FE5CCA">
              <w:rPr>
                <w:rFonts w:ascii="Arial Narrow" w:hAnsi="Arial Narrow"/>
              </w:rPr>
              <w:t xml:space="preserve">substitute </w:t>
            </w:r>
            <w:r w:rsidR="00C330E0">
              <w:rPr>
                <w:rFonts w:ascii="Arial Narrow" w:hAnsi="Arial Narrow"/>
              </w:rPr>
              <w:t xml:space="preserve">for </w:t>
            </w:r>
            <w:r w:rsidR="003862DF" w:rsidRPr="00FE5CCA">
              <w:rPr>
                <w:rFonts w:ascii="Arial Narrow" w:hAnsi="Arial Narrow"/>
              </w:rPr>
              <w:t>names and/or identifiable records</w:t>
            </w:r>
            <w:r w:rsidR="003862DF">
              <w:rPr>
                <w:rFonts w:ascii="Arial Narrow" w:hAnsi="Arial Narrow" w:cs="Arial"/>
              </w:rPr>
              <w:t xml:space="preserve"> and how the code list will be maintained separately from the research data</w:t>
            </w:r>
            <w:r w:rsidR="003862DF">
              <w:rPr>
                <w:rFonts w:ascii="Arial Narrow" w:hAnsi="Arial Narrow"/>
                <w:sz w:val="20"/>
                <w:szCs w:val="20"/>
              </w:rPr>
              <w:t>.</w:t>
            </w:r>
            <w:r w:rsidR="003862DF" w:rsidRPr="00DD4858">
              <w:rPr>
                <w:rFonts w:ascii="Arial Narrow" w:hAnsi="Arial Narrow"/>
                <w:sz w:val="20"/>
                <w:szCs w:val="20"/>
              </w:rPr>
              <w:t xml:space="preserve">  </w:t>
            </w:r>
            <w:r w:rsidR="00FE5CCA" w:rsidRPr="00F950D2">
              <w:rPr>
                <w:rFonts w:ascii="Arial Narrow" w:hAnsi="Arial Narrow" w:cs="Arial"/>
              </w:rPr>
              <w:t>Describe in detail, specific measures that will be taken to prevent a breach of confidentiality</w:t>
            </w:r>
            <w:r w:rsidR="003862DF">
              <w:rPr>
                <w:rFonts w:ascii="Arial Narrow" w:hAnsi="Arial Narrow"/>
              </w:rPr>
              <w:t xml:space="preserve">. </w:t>
            </w:r>
            <w:r w:rsidR="00F950D2" w:rsidRPr="00F950D2">
              <w:rPr>
                <w:rFonts w:ascii="Arial Narrow" w:hAnsi="Arial Narrow" w:cs="Arial"/>
              </w:rPr>
              <w:t xml:space="preserve"> </w:t>
            </w:r>
            <w:r>
              <w:rPr>
                <w:rFonts w:ascii="Arial Narrow" w:hAnsi="Arial Narrow" w:cs="Arial"/>
              </w:rPr>
              <w:t xml:space="preserve">Describe </w:t>
            </w:r>
            <w:r w:rsidRPr="004A36EA">
              <w:rPr>
                <w:rFonts w:ascii="Arial Narrow" w:hAnsi="Arial Narrow" w:cs="Arial"/>
                <w:b/>
              </w:rPr>
              <w:t>who</w:t>
            </w:r>
            <w:r>
              <w:rPr>
                <w:rFonts w:ascii="Arial Narrow" w:hAnsi="Arial Narrow" w:cs="Arial"/>
              </w:rPr>
              <w:t xml:space="preserve"> will have access to </w:t>
            </w:r>
            <w:r w:rsidR="00FE5CCA">
              <w:rPr>
                <w:rFonts w:ascii="Arial Narrow" w:hAnsi="Arial Narrow" w:cs="Arial"/>
              </w:rPr>
              <w:t xml:space="preserve">the research </w:t>
            </w:r>
            <w:r>
              <w:rPr>
                <w:rFonts w:ascii="Arial Narrow" w:hAnsi="Arial Narrow" w:cs="Arial"/>
              </w:rPr>
              <w:t>data</w:t>
            </w:r>
            <w:r w:rsidR="003862DF" w:rsidRPr="003862DF">
              <w:rPr>
                <w:rFonts w:ascii="Arial Narrow" w:hAnsi="Arial Narrow" w:cs="Arial"/>
              </w:rPr>
              <w:t xml:space="preserve">, </w:t>
            </w:r>
            <w:r w:rsidR="003862DF" w:rsidRPr="003862DF">
              <w:rPr>
                <w:rFonts w:ascii="Arial Narrow" w:hAnsi="Arial Narrow"/>
                <w:b/>
              </w:rPr>
              <w:t>how long</w:t>
            </w:r>
            <w:r w:rsidR="003862DF" w:rsidRPr="003862DF">
              <w:rPr>
                <w:rFonts w:ascii="Arial Narrow" w:hAnsi="Arial Narrow"/>
              </w:rPr>
              <w:t xml:space="preserve"> written records, tapes, or recordings will be maintained</w:t>
            </w:r>
            <w:r w:rsidR="003862DF">
              <w:rPr>
                <w:rFonts w:ascii="Arial Narrow" w:hAnsi="Arial Narrow"/>
              </w:rPr>
              <w:t xml:space="preserve">, </w:t>
            </w:r>
            <w:r w:rsidR="003862DF" w:rsidRPr="003862DF">
              <w:rPr>
                <w:rFonts w:ascii="Arial Narrow" w:hAnsi="Arial Narrow"/>
                <w:b/>
              </w:rPr>
              <w:t>where</w:t>
            </w:r>
            <w:r w:rsidR="003862DF">
              <w:rPr>
                <w:rFonts w:ascii="Arial Narrow" w:hAnsi="Arial Narrow"/>
              </w:rPr>
              <w:t xml:space="preserve"> and in what manner </w:t>
            </w:r>
            <w:r w:rsidR="003862DF" w:rsidRPr="003862DF">
              <w:rPr>
                <w:rFonts w:ascii="Arial Narrow" w:hAnsi="Arial Narrow"/>
              </w:rPr>
              <w:t>they will be maintained and/or destroyed (the retention period for IRB records not containing protected health information is a minimum of three years; the retention period for protected health information is six years).</w:t>
            </w:r>
            <w:r w:rsidR="003862DF" w:rsidRPr="00DD4858">
              <w:rPr>
                <w:rFonts w:ascii="Arial Narrow" w:hAnsi="Arial Narrow"/>
                <w:sz w:val="20"/>
                <w:szCs w:val="20"/>
              </w:rPr>
              <w:t xml:space="preserve"> </w:t>
            </w:r>
            <w:r w:rsidR="003862DF">
              <w:rPr>
                <w:rFonts w:ascii="Arial Narrow" w:hAnsi="Arial Narrow"/>
                <w:sz w:val="20"/>
                <w:szCs w:val="20"/>
              </w:rPr>
              <w:t xml:space="preserve"> </w:t>
            </w:r>
            <w:r>
              <w:rPr>
                <w:rFonts w:ascii="Arial Narrow" w:hAnsi="Arial Narrow" w:cs="Arial"/>
              </w:rPr>
              <w:t xml:space="preserve"> </w:t>
            </w:r>
            <w:r w:rsidR="00C330E0">
              <w:rPr>
                <w:rFonts w:ascii="Arial Narrow" w:hAnsi="Arial Narrow" w:cs="Arial"/>
              </w:rPr>
              <w:t>In the event a professional association or other entity requires data be stored for a longer period of time, cite the reference; the investigator is responsible for adhering to the longer retention period.</w:t>
            </w:r>
          </w:p>
        </w:tc>
      </w:tr>
      <w:tr w:rsidR="00773D53" w:rsidRPr="00B74EB7" w:rsidTr="00450C48">
        <w:trPr>
          <w:trHeight w:val="69"/>
        </w:trPr>
        <w:tc>
          <w:tcPr>
            <w:tcW w:w="10278" w:type="dxa"/>
            <w:gridSpan w:val="4"/>
            <w:tcBorders>
              <w:right w:val="single" w:sz="4" w:space="0" w:color="auto"/>
            </w:tcBorders>
            <w:shd w:val="clear" w:color="auto" w:fill="auto"/>
          </w:tcPr>
          <w:p w:rsidR="00773D53" w:rsidRPr="007E30FD" w:rsidRDefault="00244436" w:rsidP="00450C48">
            <w:pPr>
              <w:spacing w:after="0" w:line="240" w:lineRule="auto"/>
              <w:ind w:right="-89"/>
              <w:rPr>
                <w:rFonts w:ascii="Arial Narrow" w:hAnsi="Arial Narrow" w:cs="Arial"/>
              </w:rPr>
            </w:pPr>
            <w:r w:rsidRPr="007E30FD">
              <w:rPr>
                <w:rFonts w:ascii="Arial Narrow" w:hAnsi="Arial Narrow" w:cs="Arial"/>
              </w:rPr>
              <w:fldChar w:fldCharType="begin">
                <w:ffData>
                  <w:name w:val="Text19"/>
                  <w:enabled/>
                  <w:calcOnExit w:val="0"/>
                  <w:textInput/>
                </w:ffData>
              </w:fldChar>
            </w:r>
            <w:r w:rsidRPr="007E30FD">
              <w:rPr>
                <w:rFonts w:ascii="Arial Narrow" w:hAnsi="Arial Narrow" w:cs="Arial"/>
              </w:rPr>
              <w:instrText xml:space="preserve"> FORMTEXT </w:instrText>
            </w:r>
            <w:r w:rsidRPr="007E30FD">
              <w:rPr>
                <w:rFonts w:ascii="Arial Narrow" w:hAnsi="Arial Narrow" w:cs="Arial"/>
              </w:rPr>
            </w:r>
            <w:r w:rsidRPr="007E30FD">
              <w:rPr>
                <w:rFonts w:ascii="Arial Narrow" w:hAnsi="Arial Narrow" w:cs="Arial"/>
              </w:rPr>
              <w:fldChar w:fldCharType="separate"/>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noProof/>
              </w:rPr>
              <w:t> </w:t>
            </w:r>
            <w:r w:rsidRPr="007E30FD">
              <w:rPr>
                <w:rFonts w:ascii="Arial Narrow" w:hAnsi="Arial Narrow" w:cs="Arial"/>
              </w:rPr>
              <w:fldChar w:fldCharType="end"/>
            </w:r>
          </w:p>
        </w:tc>
      </w:tr>
    </w:tbl>
    <w:p w:rsidR="007E30FD" w:rsidRDefault="007E30FD" w:rsidP="007E30FD">
      <w:pPr>
        <w:spacing w:after="0"/>
        <w:rPr>
          <w:rFonts w:ascii="Arial Narrow" w:hAnsi="Arial Narrow" w:cs="Arial"/>
        </w:rPr>
      </w:pPr>
    </w:p>
    <w:sectPr w:rsidR="007E30FD" w:rsidSect="007E30FD">
      <w:headerReference w:type="default" r:id="rId8"/>
      <w:footerReference w:type="default" r:id="rId9"/>
      <w:headerReference w:type="first" r:id="rId10"/>
      <w:pgSz w:w="12240" w:h="15840"/>
      <w:pgMar w:top="1152"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45" w:rsidRDefault="00630A45" w:rsidP="003860C2">
      <w:pPr>
        <w:spacing w:after="0" w:line="240" w:lineRule="auto"/>
      </w:pPr>
      <w:r>
        <w:separator/>
      </w:r>
    </w:p>
  </w:endnote>
  <w:endnote w:type="continuationSeparator" w:id="0">
    <w:p w:rsidR="00630A45" w:rsidRDefault="00630A45" w:rsidP="0038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0FD" w:rsidRPr="007E30FD" w:rsidRDefault="007E30FD">
    <w:pPr>
      <w:pStyle w:val="Footer"/>
      <w:rPr>
        <w:rFonts w:ascii="Times New Roman" w:hAnsi="Times New Roman"/>
        <w:i/>
        <w:sz w:val="20"/>
        <w:szCs w:val="20"/>
      </w:rPr>
    </w:pPr>
    <w:r>
      <w:rPr>
        <w:rFonts w:ascii="Times New Roman" w:hAnsi="Times New Roman"/>
        <w:i/>
        <w:sz w:val="20"/>
        <w:szCs w:val="20"/>
      </w:rPr>
      <w:t>Data and Safety Monitoring Plan</w:t>
    </w:r>
    <w:r w:rsidRPr="007E30FD">
      <w:rPr>
        <w:rFonts w:ascii="Times New Roman" w:hAnsi="Times New Roman"/>
        <w:i/>
        <w:sz w:val="20"/>
        <w:szCs w:val="20"/>
      </w:rPr>
      <w:ptab w:relativeTo="margin" w:alignment="center" w:leader="none"/>
    </w:r>
    <w:r>
      <w:rPr>
        <w:rFonts w:ascii="Times New Roman" w:hAnsi="Times New Roman"/>
        <w:i/>
        <w:sz w:val="20"/>
        <w:szCs w:val="20"/>
      </w:rPr>
      <w:t>Suffolk University</w:t>
    </w:r>
    <w:r w:rsidRPr="007E30FD">
      <w:rPr>
        <w:rFonts w:ascii="Times New Roman" w:hAnsi="Times New Roman"/>
        <w:i/>
        <w:sz w:val="20"/>
        <w:szCs w:val="20"/>
      </w:rPr>
      <w:ptab w:relativeTo="margin" w:alignment="right" w:leader="none"/>
    </w:r>
    <w:r>
      <w:rPr>
        <w:rFonts w:ascii="Times New Roman" w:hAnsi="Times New Roman"/>
        <w:i/>
        <w:sz w:val="20"/>
        <w:szCs w:val="20"/>
      </w:rPr>
      <w:t>Version 4.23.13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45" w:rsidRDefault="00630A45" w:rsidP="003860C2">
      <w:pPr>
        <w:spacing w:after="0" w:line="240" w:lineRule="auto"/>
      </w:pPr>
      <w:r>
        <w:separator/>
      </w:r>
    </w:p>
  </w:footnote>
  <w:footnote w:type="continuationSeparator" w:id="0">
    <w:p w:rsidR="00630A45" w:rsidRDefault="00630A45" w:rsidP="00386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03" w:rsidRDefault="00796303" w:rsidP="00244436">
    <w:pPr>
      <w:pStyle w:val="Header"/>
    </w:pPr>
  </w:p>
  <w:p w:rsidR="00D602EC" w:rsidRDefault="00D602EC" w:rsidP="00A96CF3">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03" w:rsidRDefault="00796303" w:rsidP="00796303">
    <w:pPr>
      <w:pStyle w:val="Header"/>
      <w:ind w:left="-1170"/>
    </w:pPr>
    <w:r>
      <w:rPr>
        <w:noProof/>
      </w:rPr>
      <w:drawing>
        <wp:inline distT="0" distB="0" distL="0" distR="0" wp14:anchorId="6118AB67" wp14:editId="0A747812">
          <wp:extent cx="2158598" cy="878262"/>
          <wp:effectExtent l="19050" t="0" r="0" b="0"/>
          <wp:docPr id="2" name="Picture 0" descr="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logo.JPG"/>
                  <pic:cNvPicPr/>
                </pic:nvPicPr>
                <pic:blipFill>
                  <a:blip r:embed="rId1"/>
                  <a:stretch>
                    <a:fillRect/>
                  </a:stretch>
                </pic:blipFill>
                <pic:spPr>
                  <a:xfrm>
                    <a:off x="0" y="0"/>
                    <a:ext cx="2156374" cy="87735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12F025D" wp14:editId="737A699F">
              <wp:simplePos x="0" y="0"/>
              <wp:positionH relativeFrom="page">
                <wp:posOffset>5057775</wp:posOffset>
              </wp:positionH>
              <wp:positionV relativeFrom="page">
                <wp:posOffset>219075</wp:posOffset>
              </wp:positionV>
              <wp:extent cx="1988185" cy="6000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303" w:rsidRDefault="00796303" w:rsidP="00796303">
                          <w:pPr>
                            <w:spacing w:after="0" w:line="240" w:lineRule="auto"/>
                            <w:jc w:val="right"/>
                            <w:rPr>
                              <w:b/>
                              <w:color w:val="244061"/>
                              <w:sz w:val="21"/>
                              <w:szCs w:val="21"/>
                            </w:rPr>
                          </w:pPr>
                          <w:r>
                            <w:rPr>
                              <w:b/>
                              <w:color w:val="244061"/>
                              <w:sz w:val="21"/>
                              <w:szCs w:val="21"/>
                            </w:rPr>
                            <w:t xml:space="preserve">INSTITUTIONAL REVIEW </w:t>
                          </w:r>
                          <w:r w:rsidRPr="00BC1094">
                            <w:rPr>
                              <w:b/>
                              <w:color w:val="244061"/>
                              <w:sz w:val="21"/>
                              <w:szCs w:val="21"/>
                            </w:rPr>
                            <w:t>BOARD</w:t>
                          </w:r>
                        </w:p>
                        <w:p w:rsidR="00796303" w:rsidRDefault="00796303" w:rsidP="00796303">
                          <w:pPr>
                            <w:spacing w:after="0" w:line="240" w:lineRule="auto"/>
                            <w:jc w:val="right"/>
                            <w:rPr>
                              <w:color w:val="244061"/>
                              <w:sz w:val="21"/>
                              <w:szCs w:val="21"/>
                            </w:rPr>
                          </w:pPr>
                          <w:r>
                            <w:rPr>
                              <w:color w:val="244061"/>
                              <w:sz w:val="21"/>
                              <w:szCs w:val="21"/>
                            </w:rPr>
                            <w:t>Phone: (617) 557-2006</w:t>
                          </w:r>
                        </w:p>
                        <w:p w:rsidR="00796303" w:rsidRPr="00384C5F" w:rsidRDefault="00796303" w:rsidP="00796303">
                          <w:pPr>
                            <w:spacing w:after="0"/>
                            <w:jc w:val="right"/>
                            <w:rPr>
                              <w:color w:val="244061"/>
                              <w:sz w:val="21"/>
                              <w:szCs w:val="21"/>
                            </w:rPr>
                          </w:pPr>
                          <w:r>
                            <w:rPr>
                              <w:color w:val="244061"/>
                              <w:sz w:val="21"/>
                              <w:szCs w:val="21"/>
                            </w:rPr>
                            <w:t xml:space="preserve">Fax: (617) 973-1102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F025D" id="_x0000_t202" coordsize="21600,21600" o:spt="202" path="m,l,21600r21600,l21600,xe">
              <v:stroke joinstyle="miter"/>
              <v:path gradientshapeok="t" o:connecttype="rect"/>
            </v:shapetype>
            <v:shape id="Text Box 5" o:spid="_x0000_s1026" type="#_x0000_t202" style="position:absolute;left:0;text-align:left;margin-left:398.25pt;margin-top:17.25pt;width:156.55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" stroked="f">
              <v:textbox>
                <w:txbxContent>
                  <w:p w:rsidR="00796303" w:rsidRDefault="00796303" w:rsidP="00796303">
                    <w:pPr>
                      <w:spacing w:after="0" w:line="240" w:lineRule="auto"/>
                      <w:jc w:val="right"/>
                      <w:rPr>
                        <w:b/>
                        <w:color w:val="244061"/>
                        <w:sz w:val="21"/>
                        <w:szCs w:val="21"/>
                      </w:rPr>
                    </w:pPr>
                    <w:r>
                      <w:rPr>
                        <w:b/>
                        <w:color w:val="244061"/>
                        <w:sz w:val="21"/>
                        <w:szCs w:val="21"/>
                      </w:rPr>
                      <w:t xml:space="preserve">INSTITUTIONAL REVIEW </w:t>
                    </w:r>
                    <w:r w:rsidRPr="00BC1094">
                      <w:rPr>
                        <w:b/>
                        <w:color w:val="244061"/>
                        <w:sz w:val="21"/>
                        <w:szCs w:val="21"/>
                      </w:rPr>
                      <w:t>BOARD</w:t>
                    </w:r>
                  </w:p>
                  <w:p w:rsidR="00796303" w:rsidRDefault="00796303" w:rsidP="00796303">
                    <w:pPr>
                      <w:spacing w:after="0" w:line="240" w:lineRule="auto"/>
                      <w:jc w:val="right"/>
                      <w:rPr>
                        <w:color w:val="244061"/>
                        <w:sz w:val="21"/>
                        <w:szCs w:val="21"/>
                      </w:rPr>
                    </w:pPr>
                    <w:r>
                      <w:rPr>
                        <w:color w:val="244061"/>
                        <w:sz w:val="21"/>
                        <w:szCs w:val="21"/>
                      </w:rPr>
                      <w:t>Phone: (617) 557-2006</w:t>
                    </w:r>
                  </w:p>
                  <w:p w:rsidR="00796303" w:rsidRPr="00384C5F" w:rsidRDefault="00796303" w:rsidP="00796303">
                    <w:pPr>
                      <w:spacing w:after="0"/>
                      <w:jc w:val="right"/>
                      <w:rPr>
                        <w:color w:val="244061"/>
                        <w:sz w:val="21"/>
                        <w:szCs w:val="21"/>
                      </w:rPr>
                    </w:pPr>
                    <w:r>
                      <w:rPr>
                        <w:color w:val="244061"/>
                        <w:sz w:val="21"/>
                        <w:szCs w:val="21"/>
                      </w:rPr>
                      <w:t xml:space="preserve">Fax: (617) 973-1102 </w:t>
                    </w:r>
                  </w:p>
                </w:txbxContent>
              </v:textbox>
              <w10:wrap anchorx="page" anchory="page"/>
            </v:shape>
          </w:pict>
        </mc:Fallback>
      </mc:AlternateContent>
    </w:r>
  </w:p>
  <w:p w:rsidR="00796303" w:rsidRDefault="00796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14B"/>
    <w:multiLevelType w:val="hybridMultilevel"/>
    <w:tmpl w:val="88CA3F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50A63E1"/>
    <w:multiLevelType w:val="hybridMultilevel"/>
    <w:tmpl w:val="C1543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B2F7A"/>
    <w:multiLevelType w:val="multilevel"/>
    <w:tmpl w:val="14A0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5728F5"/>
    <w:multiLevelType w:val="hybridMultilevel"/>
    <w:tmpl w:val="211A3C46"/>
    <w:lvl w:ilvl="0" w:tplc="2390AC08">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20408E8"/>
    <w:multiLevelType w:val="hybridMultilevel"/>
    <w:tmpl w:val="4D8A1998"/>
    <w:lvl w:ilvl="0" w:tplc="0106844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3D5AF0"/>
    <w:multiLevelType w:val="hybridMultilevel"/>
    <w:tmpl w:val="D02CAA5E"/>
    <w:lvl w:ilvl="0" w:tplc="EBE410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P+1GjM9r5iGq9qZDzShkBc/Cild3UPLSh2pAFRTPxb4ZMRUpdnfSfEsmJjKXl4ZdVSGLEZbRoxEQR2eezNXjg==" w:salt="XwEIWZXR4NlsxO1VUB+V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C2"/>
    <w:rsid w:val="0000510C"/>
    <w:rsid w:val="00087103"/>
    <w:rsid w:val="00095392"/>
    <w:rsid w:val="000F6450"/>
    <w:rsid w:val="0010247F"/>
    <w:rsid w:val="001555C7"/>
    <w:rsid w:val="00230B86"/>
    <w:rsid w:val="00244436"/>
    <w:rsid w:val="00261B9C"/>
    <w:rsid w:val="002679A8"/>
    <w:rsid w:val="002F2537"/>
    <w:rsid w:val="00305E71"/>
    <w:rsid w:val="0035779D"/>
    <w:rsid w:val="003860C2"/>
    <w:rsid w:val="003862DF"/>
    <w:rsid w:val="003D0754"/>
    <w:rsid w:val="003E1AE4"/>
    <w:rsid w:val="00412C2E"/>
    <w:rsid w:val="00450C48"/>
    <w:rsid w:val="004A36EA"/>
    <w:rsid w:val="004D6556"/>
    <w:rsid w:val="00507271"/>
    <w:rsid w:val="00555FDA"/>
    <w:rsid w:val="005705A5"/>
    <w:rsid w:val="00591135"/>
    <w:rsid w:val="00594694"/>
    <w:rsid w:val="005B696E"/>
    <w:rsid w:val="005E7AF8"/>
    <w:rsid w:val="00630A45"/>
    <w:rsid w:val="0066487D"/>
    <w:rsid w:val="006B28FE"/>
    <w:rsid w:val="006C4D54"/>
    <w:rsid w:val="007059B8"/>
    <w:rsid w:val="00736263"/>
    <w:rsid w:val="007476FF"/>
    <w:rsid w:val="00772B81"/>
    <w:rsid w:val="00773D53"/>
    <w:rsid w:val="00796303"/>
    <w:rsid w:val="007C506A"/>
    <w:rsid w:val="007C5576"/>
    <w:rsid w:val="007E30FD"/>
    <w:rsid w:val="00874A38"/>
    <w:rsid w:val="008B5CC7"/>
    <w:rsid w:val="0093380B"/>
    <w:rsid w:val="00937920"/>
    <w:rsid w:val="00937E4F"/>
    <w:rsid w:val="009419B8"/>
    <w:rsid w:val="00955141"/>
    <w:rsid w:val="009C6301"/>
    <w:rsid w:val="009D1A10"/>
    <w:rsid w:val="00A36BDC"/>
    <w:rsid w:val="00A7042C"/>
    <w:rsid w:val="00A96CF3"/>
    <w:rsid w:val="00AA09D7"/>
    <w:rsid w:val="00AB5594"/>
    <w:rsid w:val="00AE3957"/>
    <w:rsid w:val="00B02731"/>
    <w:rsid w:val="00B74EB7"/>
    <w:rsid w:val="00C25231"/>
    <w:rsid w:val="00C330E0"/>
    <w:rsid w:val="00C76A02"/>
    <w:rsid w:val="00CE3D7B"/>
    <w:rsid w:val="00CF5D33"/>
    <w:rsid w:val="00D4039B"/>
    <w:rsid w:val="00D602EC"/>
    <w:rsid w:val="00D6654F"/>
    <w:rsid w:val="00E12158"/>
    <w:rsid w:val="00E17572"/>
    <w:rsid w:val="00E30F35"/>
    <w:rsid w:val="00E33298"/>
    <w:rsid w:val="00ED39EE"/>
    <w:rsid w:val="00EE688A"/>
    <w:rsid w:val="00EE7E10"/>
    <w:rsid w:val="00EF1E1C"/>
    <w:rsid w:val="00F950D2"/>
    <w:rsid w:val="00FB2271"/>
    <w:rsid w:val="00FC1F5D"/>
    <w:rsid w:val="00FC5028"/>
    <w:rsid w:val="00FE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850DF-473D-4702-8004-019BB64D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C2"/>
    <w:rPr>
      <w:rFonts w:ascii="Calibri" w:eastAsia="Calibri" w:hAnsi="Calibri" w:cs="Times New Roman"/>
    </w:rPr>
  </w:style>
  <w:style w:type="paragraph" w:styleId="Footer">
    <w:name w:val="footer"/>
    <w:basedOn w:val="Normal"/>
    <w:link w:val="FooterChar"/>
    <w:uiPriority w:val="99"/>
    <w:unhideWhenUsed/>
    <w:rsid w:val="00386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C2"/>
    <w:rPr>
      <w:rFonts w:ascii="Calibri" w:eastAsia="Calibri" w:hAnsi="Calibri" w:cs="Times New Roman"/>
    </w:rPr>
  </w:style>
  <w:style w:type="paragraph" w:styleId="ListParagraph">
    <w:name w:val="List Paragraph"/>
    <w:basedOn w:val="Normal"/>
    <w:uiPriority w:val="34"/>
    <w:qFormat/>
    <w:rsid w:val="003E1AE4"/>
    <w:pPr>
      <w:ind w:left="720"/>
      <w:contextualSpacing/>
    </w:pPr>
  </w:style>
  <w:style w:type="paragraph" w:styleId="BalloonText">
    <w:name w:val="Balloon Text"/>
    <w:basedOn w:val="Normal"/>
    <w:link w:val="BalloonTextChar"/>
    <w:uiPriority w:val="99"/>
    <w:semiHidden/>
    <w:unhideWhenUsed/>
    <w:rsid w:val="00C76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02"/>
    <w:rPr>
      <w:rFonts w:ascii="Tahoma" w:eastAsia="Calibri" w:hAnsi="Tahoma" w:cs="Tahoma"/>
      <w:sz w:val="16"/>
      <w:szCs w:val="16"/>
    </w:rPr>
  </w:style>
  <w:style w:type="paragraph" w:styleId="NormalWeb">
    <w:name w:val="Normal (Web)"/>
    <w:basedOn w:val="Normal"/>
    <w:uiPriority w:val="99"/>
    <w:unhideWhenUsed/>
    <w:rsid w:val="00772B81"/>
    <w:pPr>
      <w:spacing w:before="120" w:after="12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06389">
      <w:bodyDiv w:val="1"/>
      <w:marLeft w:val="0"/>
      <w:marRight w:val="0"/>
      <w:marTop w:val="0"/>
      <w:marBottom w:val="0"/>
      <w:divBdr>
        <w:top w:val="none" w:sz="0" w:space="0" w:color="auto"/>
        <w:left w:val="none" w:sz="0" w:space="0" w:color="auto"/>
        <w:bottom w:val="none" w:sz="0" w:space="0" w:color="auto"/>
        <w:right w:val="none" w:sz="0" w:space="0" w:color="auto"/>
      </w:divBdr>
      <w:divsChild>
        <w:div w:id="1115950934">
          <w:marLeft w:val="0"/>
          <w:marRight w:val="0"/>
          <w:marTop w:val="150"/>
          <w:marBottom w:val="150"/>
          <w:divBdr>
            <w:top w:val="single" w:sz="6" w:space="0" w:color="9B9A7A"/>
            <w:left w:val="single" w:sz="6" w:space="0" w:color="9B9A7A"/>
            <w:bottom w:val="single" w:sz="6" w:space="0" w:color="9B9A7A"/>
            <w:right w:val="single" w:sz="6" w:space="0" w:color="9B9A7A"/>
          </w:divBdr>
          <w:divsChild>
            <w:div w:id="1377198562">
              <w:marLeft w:val="0"/>
              <w:marRight w:val="0"/>
              <w:marTop w:val="0"/>
              <w:marBottom w:val="0"/>
              <w:divBdr>
                <w:top w:val="none" w:sz="0" w:space="0" w:color="auto"/>
                <w:left w:val="none" w:sz="0" w:space="0" w:color="auto"/>
                <w:bottom w:val="none" w:sz="0" w:space="0" w:color="auto"/>
                <w:right w:val="none" w:sz="0" w:space="0" w:color="auto"/>
              </w:divBdr>
              <w:divsChild>
                <w:div w:id="20412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BE02-3B0C-42F5-AFF9-41BCD036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Calderon</dc:creator>
  <cp:lastModifiedBy>Raye </cp:lastModifiedBy>
  <cp:revision>23</cp:revision>
  <cp:lastPrinted>2013-02-14T12:44:00Z</cp:lastPrinted>
  <dcterms:created xsi:type="dcterms:W3CDTF">2013-02-07T16:34:00Z</dcterms:created>
  <dcterms:modified xsi:type="dcterms:W3CDTF">2017-08-21T15:00:00Z</dcterms:modified>
</cp:coreProperties>
</file>